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4F" w:rsidRPr="00D264A0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69714F" w:rsidRPr="008726C4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535A23">
        <w:rPr>
          <w:rFonts w:ascii="Times New Roman" w:hAnsi="Times New Roman"/>
          <w:b/>
          <w:sz w:val="24"/>
          <w:szCs w:val="24"/>
          <w:lang w:val="sr-Cyrl-CS"/>
        </w:rPr>
        <w:t>ЈАВНА НАБАВКА МАЛЕ ВРЕДНОСТИ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бр. </w:t>
      </w:r>
      <w:r w:rsidR="008726C4" w:rsidRPr="008726C4">
        <w:rPr>
          <w:rFonts w:ascii="Times New Roman" w:hAnsi="Times New Roman"/>
          <w:b/>
          <w:sz w:val="24"/>
          <w:szCs w:val="24"/>
          <w:lang w:val="sr-Latn-CS"/>
        </w:rPr>
        <w:t>2</w:t>
      </w:r>
      <w:r w:rsidR="008726C4">
        <w:rPr>
          <w:rFonts w:ascii="Times New Roman" w:hAnsi="Times New Roman"/>
          <w:b/>
          <w:sz w:val="24"/>
          <w:szCs w:val="24"/>
          <w:lang w:val="sr-Cyrl-CS"/>
        </w:rPr>
        <w:t>/1</w:t>
      </w:r>
      <w:r w:rsidR="008726C4" w:rsidRPr="008726C4">
        <w:rPr>
          <w:rFonts w:ascii="Times New Roman" w:hAnsi="Times New Roman"/>
          <w:b/>
          <w:sz w:val="24"/>
          <w:szCs w:val="24"/>
          <w:lang w:val="sr-Latn-CS"/>
        </w:rPr>
        <w:t>7</w:t>
      </w:r>
    </w:p>
    <w:p w:rsidR="0069714F" w:rsidRPr="00535A23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КОМПЈУТЕРСКЕ УСЛУГЕ</w:t>
      </w: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НАБАВКА УСЛУГА-КОМПЈУТЕРСКЕ УСЛУГЕ </w:t>
      </w:r>
    </w:p>
    <w:p w:rsidR="0069714F" w:rsidRPr="00535A23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ЗА ПОТРЕБЕ ЦЕНТРА ЗА ПОРОДИЧНИ СМЕШТАЈ И УСВОЈЕЊЕ БЕОГРАД</w:t>
      </w:r>
    </w:p>
    <w:p w:rsidR="0069714F" w:rsidRPr="00535A23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535A23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535A23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535A23" w:rsidRDefault="0069714F" w:rsidP="006971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535A23" w:rsidRDefault="0069714F" w:rsidP="006971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535A23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F6A04" w:rsidRDefault="008726C4" w:rsidP="0069714F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7D4F8B">
        <w:rPr>
          <w:rFonts w:ascii="Times New Roman" w:hAnsi="Times New Roman"/>
          <w:sz w:val="24"/>
          <w:szCs w:val="24"/>
          <w:lang w:val="sr-Cyrl-CS"/>
        </w:rPr>
        <w:t>ф</w:t>
      </w:r>
      <w:r>
        <w:rPr>
          <w:rFonts w:ascii="Times New Roman" w:hAnsi="Times New Roman"/>
          <w:sz w:val="24"/>
          <w:szCs w:val="24"/>
          <w:lang w:val="sr-Cyrl-CS"/>
        </w:rPr>
        <w:t>ебруар 2017</w:t>
      </w:r>
      <w:r w:rsidR="0069714F" w:rsidRPr="00BF6A04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69714F" w:rsidRPr="00535A23" w:rsidRDefault="0069714F" w:rsidP="0069714F">
      <w:pPr>
        <w:jc w:val="both"/>
        <w:rPr>
          <w:rFonts w:ascii="Times New Roman" w:hAnsi="Times New Roman"/>
          <w:lang w:val="sr-Cyrl-CS"/>
        </w:rPr>
      </w:pPr>
    </w:p>
    <w:p w:rsidR="0069714F" w:rsidRPr="008726C4" w:rsidRDefault="0069714F" w:rsidP="0069714F">
      <w:pPr>
        <w:jc w:val="both"/>
        <w:rPr>
          <w:rFonts w:ascii="Times New Roman" w:hAnsi="Times New Roman"/>
          <w:color w:val="FF0000"/>
          <w:lang w:val="sr-Cyrl-CS"/>
        </w:rPr>
      </w:pPr>
      <w:r w:rsidRPr="00C566DD">
        <w:rPr>
          <w:rFonts w:ascii="Times New Roman" w:hAnsi="Times New Roman"/>
          <w:color w:val="000000" w:themeColor="text1"/>
          <w:lang w:val="sr-Cyrl-CS"/>
        </w:rPr>
        <w:t>На основу члана 39. и 61. Закона о јавним набавкама („Службени гласник РС“ број 124/2012</w:t>
      </w:r>
      <w:r w:rsidR="00C566DD" w:rsidRPr="00C566DD">
        <w:rPr>
          <w:rFonts w:ascii="Times New Roman" w:hAnsi="Times New Roman"/>
          <w:color w:val="000000" w:themeColor="text1"/>
          <w:lang w:val="sr-Cyrl-CS"/>
        </w:rPr>
        <w:t xml:space="preserve">, </w:t>
      </w:r>
      <w:r w:rsidR="00BD28B2" w:rsidRPr="00C566DD">
        <w:rPr>
          <w:rFonts w:ascii="Times New Roman" w:hAnsi="Times New Roman"/>
          <w:color w:val="000000" w:themeColor="text1"/>
          <w:lang w:val="sr-Cyrl-CS"/>
        </w:rPr>
        <w:t xml:space="preserve"> 14/2015</w:t>
      </w:r>
      <w:r w:rsidR="00C566DD" w:rsidRPr="00C566DD">
        <w:rPr>
          <w:rFonts w:ascii="Times New Roman" w:hAnsi="Times New Roman"/>
          <w:color w:val="000000" w:themeColor="text1"/>
          <w:lang w:val="sr-Cyrl-CS"/>
        </w:rPr>
        <w:t>и 68/2015,</w:t>
      </w:r>
      <w:r w:rsidRPr="00C566DD">
        <w:rPr>
          <w:rFonts w:ascii="Times New Roman" w:hAnsi="Times New Roman"/>
          <w:color w:val="000000" w:themeColor="text1"/>
          <w:lang w:val="sr-Cyrl-CS"/>
        </w:rPr>
        <w:t xml:space="preserve"> у даљем тексту: Закон), члана 6. Правилника о обавезним елементима конкурсне документације у поступцима јавних набавки и начину доказивања испуњености услов</w:t>
      </w:r>
      <w:r w:rsidR="00C566DD">
        <w:rPr>
          <w:rFonts w:ascii="Times New Roman" w:hAnsi="Times New Roman"/>
          <w:color w:val="000000" w:themeColor="text1"/>
          <w:lang w:val="sr-Cyrl-CS"/>
        </w:rPr>
        <w:t>а ( „Службени гласник РС“ бој 68/2015</w:t>
      </w:r>
      <w:r w:rsidRPr="00C566DD">
        <w:rPr>
          <w:rFonts w:ascii="Times New Roman" w:hAnsi="Times New Roman"/>
          <w:color w:val="000000" w:themeColor="text1"/>
          <w:lang w:val="sr-Cyrl-CS"/>
        </w:rPr>
        <w:t xml:space="preserve">), </w:t>
      </w:r>
      <w:r w:rsidRPr="00B96B7A">
        <w:rPr>
          <w:rFonts w:ascii="Times New Roman" w:hAnsi="Times New Roman"/>
          <w:color w:val="000000" w:themeColor="text1"/>
          <w:lang w:val="sr-Cyrl-CS"/>
        </w:rPr>
        <w:t>Одлуке о покретању поступка јавне</w:t>
      </w:r>
      <w:r w:rsidR="00B96B7A" w:rsidRPr="00B96B7A">
        <w:rPr>
          <w:rFonts w:ascii="Times New Roman" w:hAnsi="Times New Roman"/>
          <w:color w:val="000000" w:themeColor="text1"/>
          <w:lang w:val="sr-Cyrl-CS"/>
        </w:rPr>
        <w:t xml:space="preserve"> набавке број 429-403/85/17 од 10.02.2017</w:t>
      </w:r>
      <w:r w:rsidRPr="00B96B7A">
        <w:rPr>
          <w:rFonts w:ascii="Times New Roman" w:hAnsi="Times New Roman"/>
          <w:color w:val="000000" w:themeColor="text1"/>
          <w:lang w:val="sr-Cyrl-CS"/>
        </w:rPr>
        <w:t>. године и Решења о образовању комисије за јавну наба</w:t>
      </w:r>
      <w:r w:rsidR="00B96B7A" w:rsidRPr="00B96B7A">
        <w:rPr>
          <w:rFonts w:ascii="Times New Roman" w:hAnsi="Times New Roman"/>
          <w:color w:val="000000" w:themeColor="text1"/>
          <w:lang w:val="sr-Cyrl-CS"/>
        </w:rPr>
        <w:t>вку мале вредности број 2/17, број 429-403/85-2/17 од 10.02.2017</w:t>
      </w:r>
      <w:r w:rsidRPr="00B96B7A">
        <w:rPr>
          <w:rFonts w:ascii="Times New Roman" w:hAnsi="Times New Roman"/>
          <w:color w:val="000000" w:themeColor="text1"/>
          <w:lang w:val="sr-Cyrl-CS"/>
        </w:rPr>
        <w:t>. године припремљена је:</w:t>
      </w:r>
    </w:p>
    <w:tbl>
      <w:tblPr>
        <w:tblW w:w="0" w:type="auto"/>
        <w:shd w:val="pct10" w:color="auto" w:fill="auto"/>
        <w:tblLook w:val="04A0"/>
      </w:tblPr>
      <w:tblGrid>
        <w:gridCol w:w="9576"/>
      </w:tblGrid>
      <w:tr w:rsidR="0069714F" w:rsidRPr="008726C4" w:rsidTr="00990C2A">
        <w:tc>
          <w:tcPr>
            <w:tcW w:w="9576" w:type="dxa"/>
            <w:shd w:val="pct10" w:color="auto" w:fill="auto"/>
          </w:tcPr>
          <w:p w:rsidR="0069714F" w:rsidRPr="00990C2A" w:rsidRDefault="0069714F" w:rsidP="00990C2A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90C2A">
              <w:rPr>
                <w:rFonts w:ascii="Times New Roman" w:hAnsi="Times New Roman"/>
                <w:b/>
                <w:lang w:val="sr-Cyrl-CS"/>
              </w:rPr>
              <w:t>КОНКУРСНА ДОКУМЕНТАЦИЈА</w:t>
            </w:r>
          </w:p>
          <w:p w:rsidR="0069714F" w:rsidRPr="00535A23" w:rsidRDefault="0069714F" w:rsidP="00990C2A">
            <w:pPr>
              <w:pStyle w:val="NoSpacing"/>
              <w:jc w:val="center"/>
              <w:rPr>
                <w:b/>
                <w:sz w:val="22"/>
                <w:szCs w:val="22"/>
                <w:lang w:val="sr-Cyrl-CS"/>
              </w:rPr>
            </w:pPr>
            <w:r w:rsidRPr="00990C2A">
              <w:rPr>
                <w:b/>
                <w:sz w:val="22"/>
                <w:szCs w:val="22"/>
                <w:lang w:val="sr-Cyrl-CS"/>
              </w:rPr>
              <w:t xml:space="preserve">За јавну набавку мале вредности – </w:t>
            </w:r>
            <w:bookmarkStart w:id="0" w:name="OLE_LINK2"/>
            <w:r>
              <w:rPr>
                <w:b/>
                <w:sz w:val="22"/>
                <w:szCs w:val="22"/>
                <w:lang w:val="sr-Cyrl-CS"/>
              </w:rPr>
              <w:t xml:space="preserve">Набавка услуга – компјутерске услуге за потребе Центра за породични смештај и усвојење </w:t>
            </w:r>
            <w:bookmarkEnd w:id="0"/>
            <w:r>
              <w:rPr>
                <w:b/>
                <w:sz w:val="22"/>
                <w:szCs w:val="22"/>
                <w:lang w:val="sr-Cyrl-CS"/>
              </w:rPr>
              <w:t>Београд</w:t>
            </w:r>
          </w:p>
          <w:p w:rsidR="0069714F" w:rsidRPr="004653D3" w:rsidRDefault="0069714F" w:rsidP="00990C2A">
            <w:pPr>
              <w:pStyle w:val="NoSpacing"/>
              <w:jc w:val="center"/>
              <w:rPr>
                <w:b/>
                <w:sz w:val="22"/>
                <w:szCs w:val="22"/>
                <w:lang w:val="sr-Cyrl-CS"/>
              </w:rPr>
            </w:pPr>
            <w:r w:rsidRPr="004653D3">
              <w:rPr>
                <w:b/>
                <w:sz w:val="22"/>
                <w:szCs w:val="22"/>
                <w:lang w:val="sr-Cyrl-CS"/>
              </w:rPr>
              <w:t>ЈН</w:t>
            </w:r>
            <w:r w:rsidRPr="00535A23">
              <w:rPr>
                <w:b/>
                <w:sz w:val="22"/>
                <w:szCs w:val="22"/>
                <w:lang w:val="sr-Cyrl-CS"/>
              </w:rPr>
              <w:t>МВ</w:t>
            </w:r>
            <w:r w:rsidRPr="004653D3">
              <w:rPr>
                <w:b/>
                <w:sz w:val="22"/>
                <w:szCs w:val="22"/>
                <w:lang w:val="sr-Cyrl-CS"/>
              </w:rPr>
              <w:t xml:space="preserve"> бр. </w:t>
            </w:r>
            <w:r w:rsidR="008726C4">
              <w:rPr>
                <w:b/>
                <w:sz w:val="22"/>
                <w:szCs w:val="22"/>
                <w:lang w:val="sr-Cyrl-CS"/>
              </w:rPr>
              <w:t>2</w:t>
            </w:r>
            <w:r w:rsidRPr="004653D3">
              <w:rPr>
                <w:b/>
                <w:sz w:val="22"/>
                <w:szCs w:val="22"/>
                <w:lang w:val="sr-Cyrl-CS"/>
              </w:rPr>
              <w:t>/201</w:t>
            </w:r>
            <w:r w:rsidR="008726C4">
              <w:rPr>
                <w:b/>
                <w:sz w:val="22"/>
                <w:szCs w:val="22"/>
                <w:lang w:val="sr-Cyrl-CS"/>
              </w:rPr>
              <w:t>7</w:t>
            </w:r>
            <w:r w:rsidRPr="004653D3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69714F" w:rsidRPr="004653D3" w:rsidRDefault="0069714F" w:rsidP="00990C2A">
            <w:pPr>
              <w:pStyle w:val="NoSpacing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69714F" w:rsidRPr="00535A23" w:rsidRDefault="0069714F" w:rsidP="006971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535A23" w:rsidRDefault="0069714F" w:rsidP="0069714F">
      <w:pPr>
        <w:jc w:val="both"/>
        <w:rPr>
          <w:rFonts w:ascii="Times New Roman" w:hAnsi="Times New Roman"/>
          <w:lang w:val="sr-Cyrl-CS"/>
        </w:rPr>
      </w:pPr>
      <w:r w:rsidRPr="00535A23">
        <w:rPr>
          <w:rFonts w:ascii="Times New Roman" w:hAnsi="Times New Roman"/>
          <w:lang w:val="sr-Cyrl-CS"/>
        </w:rPr>
        <w:t>Конкурсна документација садржи: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095"/>
        <w:gridCol w:w="1813"/>
      </w:tblGrid>
      <w:tr w:rsidR="0069714F" w:rsidRPr="008726C4" w:rsidTr="00990C2A">
        <w:tc>
          <w:tcPr>
            <w:tcW w:w="1668" w:type="dxa"/>
          </w:tcPr>
          <w:p w:rsidR="0069714F" w:rsidRPr="00535A23" w:rsidRDefault="0069714F" w:rsidP="00990C2A">
            <w:pPr>
              <w:jc w:val="center"/>
              <w:rPr>
                <w:rFonts w:ascii="Times New Roman" w:hAnsi="Times New Roman"/>
                <w:b/>
                <w:i/>
                <w:lang w:val="sr-Cyrl-CS"/>
              </w:rPr>
            </w:pPr>
            <w:r w:rsidRPr="00535A23">
              <w:rPr>
                <w:rFonts w:ascii="Times New Roman" w:hAnsi="Times New Roman"/>
                <w:b/>
                <w:i/>
                <w:lang w:val="sr-Cyrl-CS"/>
              </w:rPr>
              <w:t>Поглавље</w:t>
            </w:r>
          </w:p>
        </w:tc>
        <w:tc>
          <w:tcPr>
            <w:tcW w:w="6095" w:type="dxa"/>
          </w:tcPr>
          <w:p w:rsidR="0069714F" w:rsidRPr="00535A23" w:rsidRDefault="0069714F" w:rsidP="00990C2A">
            <w:pPr>
              <w:jc w:val="center"/>
              <w:rPr>
                <w:rFonts w:ascii="Times New Roman" w:hAnsi="Times New Roman"/>
                <w:b/>
                <w:i/>
                <w:lang w:val="sr-Cyrl-CS"/>
              </w:rPr>
            </w:pPr>
            <w:r w:rsidRPr="00535A23">
              <w:rPr>
                <w:rFonts w:ascii="Times New Roman" w:hAnsi="Times New Roman"/>
                <w:b/>
                <w:i/>
                <w:lang w:val="sr-Cyrl-CS"/>
              </w:rPr>
              <w:t>Назив поглавља</w:t>
            </w:r>
          </w:p>
        </w:tc>
        <w:tc>
          <w:tcPr>
            <w:tcW w:w="1813" w:type="dxa"/>
          </w:tcPr>
          <w:p w:rsidR="0069714F" w:rsidRPr="00535A23" w:rsidRDefault="0069714F" w:rsidP="00990C2A">
            <w:pPr>
              <w:jc w:val="center"/>
              <w:rPr>
                <w:rFonts w:ascii="Times New Roman" w:hAnsi="Times New Roman"/>
                <w:b/>
                <w:i/>
                <w:lang w:val="sr-Cyrl-CS"/>
              </w:rPr>
            </w:pPr>
            <w:r w:rsidRPr="00535A23">
              <w:rPr>
                <w:rFonts w:ascii="Times New Roman" w:hAnsi="Times New Roman"/>
                <w:b/>
                <w:i/>
                <w:lang w:val="sr-Cyrl-CS"/>
              </w:rPr>
              <w:t>Страна</w:t>
            </w:r>
          </w:p>
        </w:tc>
      </w:tr>
      <w:tr w:rsidR="0069714F" w:rsidRPr="008726C4" w:rsidTr="00990C2A">
        <w:tc>
          <w:tcPr>
            <w:tcW w:w="1668" w:type="dxa"/>
          </w:tcPr>
          <w:p w:rsidR="0069714F" w:rsidRPr="00535A23" w:rsidRDefault="0069714F" w:rsidP="00990C2A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535A23">
              <w:rPr>
                <w:rFonts w:ascii="Times New Roman" w:hAnsi="Times New Roman"/>
                <w:lang w:val="sr-Latn-CS"/>
              </w:rPr>
              <w:t>I</w:t>
            </w:r>
          </w:p>
        </w:tc>
        <w:tc>
          <w:tcPr>
            <w:tcW w:w="6095" w:type="dxa"/>
          </w:tcPr>
          <w:p w:rsidR="0069714F" w:rsidRPr="00535A23" w:rsidRDefault="0069714F" w:rsidP="00990C2A">
            <w:pPr>
              <w:jc w:val="both"/>
              <w:rPr>
                <w:rFonts w:ascii="Times New Roman" w:hAnsi="Times New Roman"/>
                <w:lang w:val="sr-Cyrl-CS"/>
              </w:rPr>
            </w:pPr>
            <w:r w:rsidRPr="00535A23">
              <w:rPr>
                <w:rFonts w:ascii="Times New Roman" w:hAnsi="Times New Roman"/>
                <w:lang w:val="sr-Cyrl-CS"/>
              </w:rPr>
              <w:t>Општи подаци о јавној набавци</w:t>
            </w:r>
          </w:p>
        </w:tc>
        <w:tc>
          <w:tcPr>
            <w:tcW w:w="1813" w:type="dxa"/>
          </w:tcPr>
          <w:p w:rsidR="0069714F" w:rsidRPr="00535A23" w:rsidRDefault="0069714F" w:rsidP="00990C2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</w:tr>
      <w:tr w:rsidR="0069714F" w:rsidRPr="00535A23" w:rsidTr="00990C2A">
        <w:tc>
          <w:tcPr>
            <w:tcW w:w="1668" w:type="dxa"/>
          </w:tcPr>
          <w:p w:rsidR="0069714F" w:rsidRPr="00535A23" w:rsidRDefault="0069714F" w:rsidP="00990C2A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535A23">
              <w:rPr>
                <w:rFonts w:ascii="Times New Roman" w:hAnsi="Times New Roman"/>
                <w:lang w:val="sr-Latn-CS"/>
              </w:rPr>
              <w:t>II</w:t>
            </w:r>
          </w:p>
        </w:tc>
        <w:tc>
          <w:tcPr>
            <w:tcW w:w="6095" w:type="dxa"/>
          </w:tcPr>
          <w:p w:rsidR="0069714F" w:rsidRPr="00535A23" w:rsidRDefault="0069714F" w:rsidP="00990C2A">
            <w:pPr>
              <w:jc w:val="both"/>
              <w:rPr>
                <w:rFonts w:ascii="Times New Roman" w:hAnsi="Times New Roman"/>
                <w:lang w:val="sr-Cyrl-CS"/>
              </w:rPr>
            </w:pPr>
            <w:r w:rsidRPr="00535A23">
              <w:rPr>
                <w:rFonts w:ascii="Times New Roman" w:hAnsi="Times New Roman"/>
                <w:lang w:val="sr-Cyrl-CS"/>
              </w:rPr>
              <w:t>Подаци о предмету јавне набавке</w:t>
            </w:r>
          </w:p>
        </w:tc>
        <w:tc>
          <w:tcPr>
            <w:tcW w:w="1813" w:type="dxa"/>
          </w:tcPr>
          <w:p w:rsidR="0069714F" w:rsidRPr="00535A23" w:rsidRDefault="0069714F" w:rsidP="00990C2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69714F" w:rsidRPr="00535A23" w:rsidTr="00990C2A">
        <w:tc>
          <w:tcPr>
            <w:tcW w:w="1668" w:type="dxa"/>
          </w:tcPr>
          <w:p w:rsidR="0069714F" w:rsidRPr="00535A23" w:rsidRDefault="0069714F" w:rsidP="00990C2A">
            <w:pPr>
              <w:jc w:val="center"/>
              <w:rPr>
                <w:rFonts w:ascii="Times New Roman" w:hAnsi="Times New Roman"/>
                <w:lang w:val="sr-Latn-CS"/>
              </w:rPr>
            </w:pPr>
            <w:r w:rsidRPr="00535A23">
              <w:rPr>
                <w:rFonts w:ascii="Times New Roman" w:hAnsi="Times New Roman"/>
                <w:lang w:val="sr-Latn-CS"/>
              </w:rPr>
              <w:t>III</w:t>
            </w:r>
          </w:p>
        </w:tc>
        <w:tc>
          <w:tcPr>
            <w:tcW w:w="6095" w:type="dxa"/>
          </w:tcPr>
          <w:p w:rsidR="0069714F" w:rsidRPr="00535A23" w:rsidRDefault="0069714F" w:rsidP="00990C2A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Техничке карактеристике-спецификација предмета јавне набавке</w:t>
            </w:r>
            <w:r w:rsidRPr="00535A23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1813" w:type="dxa"/>
          </w:tcPr>
          <w:p w:rsidR="0069714F" w:rsidRPr="00535A23" w:rsidRDefault="0069714F" w:rsidP="00990C2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</w:tr>
      <w:tr w:rsidR="0069714F" w:rsidRPr="00535A23" w:rsidTr="00990C2A">
        <w:tc>
          <w:tcPr>
            <w:tcW w:w="1668" w:type="dxa"/>
          </w:tcPr>
          <w:p w:rsidR="0069714F" w:rsidRPr="00535A23" w:rsidRDefault="0069714F" w:rsidP="00990C2A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I</w:t>
            </w:r>
            <w:r w:rsidRPr="00535A23">
              <w:rPr>
                <w:rFonts w:ascii="Times New Roman" w:hAnsi="Times New Roman"/>
                <w:lang w:val="sr-Latn-CS"/>
              </w:rPr>
              <w:t>V</w:t>
            </w:r>
          </w:p>
        </w:tc>
        <w:tc>
          <w:tcPr>
            <w:tcW w:w="6095" w:type="dxa"/>
          </w:tcPr>
          <w:p w:rsidR="0069714F" w:rsidRPr="00535A23" w:rsidRDefault="0069714F" w:rsidP="00990C2A">
            <w:pPr>
              <w:jc w:val="both"/>
              <w:rPr>
                <w:rFonts w:ascii="Times New Roman" w:hAnsi="Times New Roman"/>
                <w:lang w:val="sr-Cyrl-CS"/>
              </w:rPr>
            </w:pPr>
            <w:r w:rsidRPr="00535A23">
              <w:rPr>
                <w:rFonts w:ascii="Times New Roman" w:hAnsi="Times New Roman"/>
                <w:lang w:val="sr-Cyrl-CS"/>
              </w:rPr>
              <w:t>Услови за учешће у поступку јавне набавке из члана 75. и 76. Закона и  упутство како се доказује испуњеност тих услова</w:t>
            </w:r>
          </w:p>
        </w:tc>
        <w:tc>
          <w:tcPr>
            <w:tcW w:w="1813" w:type="dxa"/>
          </w:tcPr>
          <w:p w:rsidR="0069714F" w:rsidRPr="00650DE8" w:rsidRDefault="00AD32C5" w:rsidP="00990C2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</w:tr>
      <w:tr w:rsidR="0069714F" w:rsidRPr="00535A23" w:rsidTr="00990C2A">
        <w:tc>
          <w:tcPr>
            <w:tcW w:w="1668" w:type="dxa"/>
          </w:tcPr>
          <w:p w:rsidR="0069714F" w:rsidRPr="00535A23" w:rsidRDefault="0069714F" w:rsidP="00990C2A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</w:t>
            </w:r>
          </w:p>
        </w:tc>
        <w:tc>
          <w:tcPr>
            <w:tcW w:w="6095" w:type="dxa"/>
          </w:tcPr>
          <w:p w:rsidR="0069714F" w:rsidRPr="00535A23" w:rsidRDefault="0069714F" w:rsidP="00990C2A">
            <w:pPr>
              <w:jc w:val="both"/>
              <w:rPr>
                <w:rFonts w:ascii="Times New Roman" w:hAnsi="Times New Roman"/>
                <w:lang w:val="sr-Cyrl-CS"/>
              </w:rPr>
            </w:pPr>
            <w:r w:rsidRPr="00535A23">
              <w:rPr>
                <w:rFonts w:ascii="Times New Roman" w:hAnsi="Times New Roman"/>
                <w:lang w:val="sr-Cyrl-CS"/>
              </w:rPr>
              <w:t>Упутство понуђачима како да сачине понуду</w:t>
            </w:r>
          </w:p>
        </w:tc>
        <w:tc>
          <w:tcPr>
            <w:tcW w:w="1813" w:type="dxa"/>
          </w:tcPr>
          <w:p w:rsidR="0069714F" w:rsidRPr="00535A23" w:rsidRDefault="00AD32C5" w:rsidP="00990C2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</w:t>
            </w:r>
          </w:p>
        </w:tc>
      </w:tr>
      <w:tr w:rsidR="0069714F" w:rsidRPr="00535A23" w:rsidTr="00990C2A">
        <w:tc>
          <w:tcPr>
            <w:tcW w:w="1668" w:type="dxa"/>
          </w:tcPr>
          <w:p w:rsidR="0069714F" w:rsidRPr="00535A23" w:rsidRDefault="0069714F" w:rsidP="00990C2A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VI</w:t>
            </w:r>
          </w:p>
        </w:tc>
        <w:tc>
          <w:tcPr>
            <w:tcW w:w="6095" w:type="dxa"/>
          </w:tcPr>
          <w:p w:rsidR="0069714F" w:rsidRPr="00535A23" w:rsidRDefault="0069714F" w:rsidP="00990C2A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Обрасци</w:t>
            </w:r>
          </w:p>
        </w:tc>
        <w:tc>
          <w:tcPr>
            <w:tcW w:w="1813" w:type="dxa"/>
          </w:tcPr>
          <w:p w:rsidR="0069714F" w:rsidRPr="00535A23" w:rsidRDefault="0069714F" w:rsidP="00990C2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 w:rsidR="00AD32C5">
              <w:rPr>
                <w:rFonts w:ascii="Times New Roman" w:hAnsi="Times New Roman"/>
                <w:lang w:val="sr-Cyrl-CS"/>
              </w:rPr>
              <w:t>9</w:t>
            </w:r>
          </w:p>
        </w:tc>
      </w:tr>
      <w:tr w:rsidR="0069714F" w:rsidRPr="00535A23" w:rsidTr="00990C2A">
        <w:tc>
          <w:tcPr>
            <w:tcW w:w="1668" w:type="dxa"/>
          </w:tcPr>
          <w:p w:rsidR="0069714F" w:rsidRPr="00535A23" w:rsidRDefault="0069714F" w:rsidP="00990C2A">
            <w:pPr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VII</w:t>
            </w:r>
          </w:p>
        </w:tc>
        <w:tc>
          <w:tcPr>
            <w:tcW w:w="6095" w:type="dxa"/>
          </w:tcPr>
          <w:p w:rsidR="0069714F" w:rsidRPr="00535A23" w:rsidRDefault="0069714F" w:rsidP="00990C2A">
            <w:pPr>
              <w:jc w:val="both"/>
              <w:rPr>
                <w:rFonts w:ascii="Times New Roman" w:hAnsi="Times New Roman"/>
                <w:lang w:val="sr-Cyrl-CS"/>
              </w:rPr>
            </w:pPr>
            <w:r w:rsidRPr="00535A23">
              <w:rPr>
                <w:rFonts w:ascii="Times New Roman" w:hAnsi="Times New Roman"/>
                <w:lang w:val="sr-Cyrl-CS"/>
              </w:rPr>
              <w:t>Модел уговора</w:t>
            </w:r>
          </w:p>
        </w:tc>
        <w:tc>
          <w:tcPr>
            <w:tcW w:w="1813" w:type="dxa"/>
          </w:tcPr>
          <w:p w:rsidR="0069714F" w:rsidRPr="00535A23" w:rsidRDefault="003D2C45" w:rsidP="00990C2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41</w:t>
            </w:r>
          </w:p>
        </w:tc>
      </w:tr>
    </w:tbl>
    <w:p w:rsidR="0069714F" w:rsidRPr="00535A23" w:rsidRDefault="0069714F" w:rsidP="0069714F">
      <w:pPr>
        <w:jc w:val="both"/>
        <w:rPr>
          <w:rFonts w:ascii="Times New Roman" w:hAnsi="Times New Roman"/>
          <w:lang w:val="sr-Cyrl-CS"/>
        </w:rPr>
      </w:pPr>
    </w:p>
    <w:p w:rsidR="0069714F" w:rsidRPr="00535A23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shd w:val="pct10" w:color="auto" w:fill="auto"/>
        <w:tblLook w:val="04A0"/>
      </w:tblPr>
      <w:tblGrid>
        <w:gridCol w:w="9576"/>
      </w:tblGrid>
      <w:tr w:rsidR="0069714F" w:rsidRPr="00B96B7A" w:rsidTr="00990C2A">
        <w:tc>
          <w:tcPr>
            <w:tcW w:w="9576" w:type="dxa"/>
            <w:shd w:val="pct10" w:color="auto" w:fill="auto"/>
          </w:tcPr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990C2A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  <w:r w:rsidRPr="00535A23">
              <w:rPr>
                <w:b/>
                <w:i/>
                <w:lang w:val="sr-Latn-CS"/>
              </w:rPr>
              <w:t>I</w:t>
            </w:r>
            <w:r w:rsidRPr="00990C2A">
              <w:rPr>
                <w:b/>
                <w:i/>
                <w:lang w:val="sr-Cyrl-CS"/>
              </w:rPr>
              <w:t xml:space="preserve"> ОПШТИ ПОДАЦИ О ЈАВНОЈ НАБАВЦИ</w:t>
            </w:r>
          </w:p>
          <w:p w:rsidR="0069714F" w:rsidRPr="00990C2A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</w:tc>
      </w:tr>
    </w:tbl>
    <w:p w:rsidR="0069714F" w:rsidRPr="00BF6A04" w:rsidRDefault="0069714F" w:rsidP="0069714F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9714F" w:rsidRPr="00BF6A04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F6A04">
        <w:rPr>
          <w:rFonts w:ascii="Times New Roman" w:hAnsi="Times New Roman"/>
          <w:b/>
          <w:bCs/>
          <w:sz w:val="24"/>
          <w:szCs w:val="24"/>
          <w:lang w:val="sr-Cyrl-CS"/>
        </w:rPr>
        <w:t>1.</w:t>
      </w: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F6A04">
        <w:rPr>
          <w:rFonts w:ascii="Times New Roman" w:hAnsi="Times New Roman"/>
          <w:b/>
          <w:bCs/>
          <w:sz w:val="24"/>
          <w:szCs w:val="24"/>
          <w:lang w:val="sr-Cyrl-CS"/>
        </w:rPr>
        <w:t>Подаци о наручиоцу</w:t>
      </w:r>
    </w:p>
    <w:p w:rsidR="0069714F" w:rsidRPr="00BF6A04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F6A04">
        <w:rPr>
          <w:rFonts w:ascii="Times New Roman" w:hAnsi="Times New Roman"/>
          <w:sz w:val="24"/>
          <w:szCs w:val="24"/>
          <w:lang w:val="sr-Cyrl-CS"/>
        </w:rPr>
        <w:t>Наручилац: .....................................</w:t>
      </w:r>
      <w:r w:rsidRPr="00BF6A04">
        <w:rPr>
          <w:rFonts w:ascii="Times New Roman" w:hAnsi="Times New Roman"/>
          <w:iCs/>
          <w:sz w:val="24"/>
          <w:szCs w:val="24"/>
          <w:lang w:val="sr-Cyrl-CS"/>
        </w:rPr>
        <w:t>Центар за породични смештај и усвојење Београд</w:t>
      </w:r>
    </w:p>
    <w:p w:rsidR="0069714F" w:rsidRPr="00BF6A04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F6A04">
        <w:rPr>
          <w:rFonts w:ascii="Times New Roman" w:hAnsi="Times New Roman"/>
          <w:sz w:val="24"/>
          <w:szCs w:val="24"/>
          <w:lang w:val="sr-Cyrl-CS"/>
        </w:rPr>
        <w:t>Адреса:</w:t>
      </w:r>
      <w:r w:rsidRPr="00BF6A04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…........................................</w:t>
      </w:r>
      <w:r w:rsidRPr="00BF6A04">
        <w:rPr>
          <w:rFonts w:ascii="Times New Roman" w:hAnsi="Times New Roman"/>
          <w:iCs/>
          <w:sz w:val="24"/>
          <w:szCs w:val="24"/>
          <w:lang w:val="sr-Cyrl-CS"/>
        </w:rPr>
        <w:t>Београд, Радослава Грујића број 17</w:t>
      </w:r>
      <w:r w:rsidRPr="00BF6A04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</w:p>
    <w:p w:rsidR="0069714F" w:rsidRPr="00BF6A04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F6A04">
        <w:rPr>
          <w:rFonts w:ascii="Times New Roman" w:hAnsi="Times New Roman"/>
          <w:sz w:val="24"/>
          <w:szCs w:val="24"/>
          <w:lang w:val="sr-Cyrl-CS"/>
        </w:rPr>
        <w:t>Интернет страница:........................</w:t>
      </w:r>
      <w:r w:rsidRPr="00BF6A04">
        <w:rPr>
          <w:rFonts w:ascii="Times New Roman" w:hAnsi="Times New Roman"/>
          <w:sz w:val="24"/>
          <w:szCs w:val="24"/>
          <w:lang w:val="ru-RU"/>
        </w:rPr>
        <w:t>.</w:t>
      </w:r>
      <w:r w:rsidRPr="00BF6A04">
        <w:rPr>
          <w:rFonts w:ascii="Times New Roman" w:hAnsi="Times New Roman"/>
          <w:iCs/>
          <w:sz w:val="24"/>
          <w:szCs w:val="24"/>
          <w:lang w:val="sr-Latn-CS"/>
        </w:rPr>
        <w:t>www.hraniteljstvocps.gov.rs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BF6A04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r w:rsidRPr="00BF6A04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</w:p>
    <w:p w:rsidR="0069714F" w:rsidRPr="00BF6A04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BF6A04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F6A04">
        <w:rPr>
          <w:rFonts w:ascii="Times New Roman" w:hAnsi="Times New Roman"/>
          <w:b/>
          <w:bCs/>
          <w:sz w:val="24"/>
          <w:szCs w:val="24"/>
          <w:lang w:val="sr-Cyrl-CS"/>
        </w:rPr>
        <w:t>2. Врста поступка јавне набавке</w:t>
      </w:r>
    </w:p>
    <w:p w:rsidR="0069714F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F6A04">
        <w:rPr>
          <w:rFonts w:ascii="Times New Roman" w:hAnsi="Times New Roman"/>
          <w:sz w:val="24"/>
          <w:szCs w:val="24"/>
          <w:lang w:val="sr-Cyrl-CS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69714F" w:rsidRPr="00BF6A04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BF6A04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F6A04">
        <w:rPr>
          <w:rFonts w:ascii="Times New Roman" w:hAnsi="Times New Roman"/>
          <w:b/>
          <w:bCs/>
          <w:sz w:val="24"/>
          <w:szCs w:val="24"/>
          <w:lang w:val="sr-Cyrl-CS"/>
        </w:rPr>
        <w:t>3. Предмет јавне набавке</w:t>
      </w:r>
    </w:p>
    <w:p w:rsidR="0069714F" w:rsidRPr="00A3706E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F6A04">
        <w:rPr>
          <w:rFonts w:ascii="Times New Roman" w:hAnsi="Times New Roman"/>
          <w:sz w:val="24"/>
          <w:szCs w:val="24"/>
          <w:lang w:val="sr-Cyrl-CS"/>
        </w:rPr>
        <w:t>Предмет јавне набавке бр</w:t>
      </w:r>
      <w:r w:rsidRPr="00990C2A">
        <w:rPr>
          <w:rFonts w:ascii="Times New Roman" w:hAnsi="Times New Roman"/>
          <w:sz w:val="24"/>
          <w:szCs w:val="24"/>
          <w:lang w:val="sr-Cyrl-CS"/>
        </w:rPr>
        <w:t>ој</w:t>
      </w:r>
      <w:r w:rsidRPr="00BF6A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82ABA">
        <w:rPr>
          <w:rFonts w:ascii="Times New Roman" w:hAnsi="Times New Roman"/>
          <w:sz w:val="24"/>
          <w:szCs w:val="24"/>
          <w:lang w:val="sr-Cyrl-CS"/>
        </w:rPr>
        <w:t>2</w:t>
      </w:r>
      <w:r w:rsidRPr="00BF6A04">
        <w:rPr>
          <w:rFonts w:ascii="Times New Roman" w:hAnsi="Times New Roman"/>
          <w:sz w:val="24"/>
          <w:szCs w:val="24"/>
          <w:lang w:val="sr-Latn-CS"/>
        </w:rPr>
        <w:t>/1</w:t>
      </w:r>
      <w:r w:rsidR="00982ABA">
        <w:rPr>
          <w:rFonts w:ascii="Times New Roman" w:hAnsi="Times New Roman"/>
          <w:sz w:val="24"/>
          <w:szCs w:val="24"/>
          <w:lang w:val="sr-Cyrl-C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 xml:space="preserve"> је набавка услуга-компјутерске услуге за потребе Центра за породични смештај и усвојење Београд</w:t>
      </w:r>
      <w:r w:rsidRPr="00A3706E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Предмет јавне набавке обликован је по партијама.</w:t>
      </w:r>
    </w:p>
    <w:p w:rsidR="0069714F" w:rsidRPr="00BF6A04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95590B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Pr="0095590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Контакт </w:t>
      </w:r>
    </w:p>
    <w:p w:rsidR="0069714F" w:rsidRPr="0095590B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F6A04">
        <w:rPr>
          <w:rFonts w:ascii="Times New Roman" w:hAnsi="Times New Roman"/>
          <w:sz w:val="24"/>
          <w:szCs w:val="24"/>
          <w:lang w:val="sr-Cyrl-CS"/>
        </w:rPr>
        <w:t>Канцеларија директора, к</w:t>
      </w:r>
      <w:r>
        <w:rPr>
          <w:rFonts w:ascii="Times New Roman" w:hAnsi="Times New Roman"/>
          <w:sz w:val="24"/>
          <w:szCs w:val="24"/>
          <w:lang w:val="sr-Cyrl-CS"/>
        </w:rPr>
        <w:t>онтакт особа:</w:t>
      </w:r>
      <w:r w:rsidRPr="00BF6A04">
        <w:rPr>
          <w:rFonts w:ascii="Times New Roman" w:hAnsi="Times New Roman"/>
          <w:sz w:val="24"/>
          <w:szCs w:val="24"/>
          <w:lang w:val="sr-Cyrl-CS"/>
        </w:rPr>
        <w:t xml:space="preserve"> Анита Јенча</w:t>
      </w:r>
    </w:p>
    <w:p w:rsidR="0069714F" w:rsidRPr="00BF6A04" w:rsidRDefault="0069714F" w:rsidP="0069714F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BF6A04">
        <w:rPr>
          <w:rFonts w:ascii="Times New Roman" w:hAnsi="Times New Roman"/>
          <w:sz w:val="24"/>
          <w:szCs w:val="24"/>
          <w:lang w:val="sr-Cyrl-CS"/>
        </w:rPr>
        <w:t xml:space="preserve">Е - mail адреса (или број факса): </w:t>
      </w:r>
      <w:hyperlink r:id="rId7" w:history="1">
        <w:r w:rsidRPr="00BF6A04">
          <w:rPr>
            <w:rStyle w:val="Hyperlink"/>
            <w:rFonts w:ascii="Times New Roman" w:hAnsi="Times New Roman"/>
            <w:sz w:val="24"/>
            <w:szCs w:val="24"/>
            <w:lang w:val="sr-Latn-CS"/>
          </w:rPr>
          <w:t>anita.jenca@hraniteljstvocps.gov.rs</w:t>
        </w:r>
      </w:hyperlink>
      <w:r w:rsidRPr="00BF6A04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BF6A04">
        <w:rPr>
          <w:rFonts w:ascii="Times New Roman" w:hAnsi="Times New Roman"/>
          <w:sz w:val="24"/>
          <w:szCs w:val="24"/>
          <w:lang w:val="sr-Cyrl-CS"/>
        </w:rPr>
        <w:t>тел/факс 011/2421 191</w:t>
      </w:r>
    </w:p>
    <w:p w:rsidR="0069714F" w:rsidRPr="0009005E" w:rsidRDefault="0069714F" w:rsidP="0069714F">
      <w:pPr>
        <w:jc w:val="both"/>
        <w:rPr>
          <w:rFonts w:ascii="Arial" w:hAnsi="Arial" w:cs="Arial"/>
          <w:bCs/>
          <w:lang w:val="sr-Cyrl-CS"/>
        </w:rPr>
      </w:pPr>
    </w:p>
    <w:p w:rsidR="0069714F" w:rsidRDefault="0069714F" w:rsidP="0069714F">
      <w:pPr>
        <w:jc w:val="both"/>
        <w:rPr>
          <w:rFonts w:ascii="Arial" w:hAnsi="Arial" w:cs="Arial"/>
          <w:bCs/>
          <w:lang w:val="sr-Cyrl-CS"/>
        </w:rPr>
      </w:pPr>
    </w:p>
    <w:p w:rsidR="0069714F" w:rsidRPr="00535A23" w:rsidRDefault="0069714F" w:rsidP="0069714F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9714F" w:rsidRPr="00990C2A" w:rsidRDefault="0069714F" w:rsidP="0069714F">
      <w:pPr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0" w:type="auto"/>
        <w:shd w:val="pct10" w:color="auto" w:fill="auto"/>
        <w:tblLook w:val="04A0"/>
      </w:tblPr>
      <w:tblGrid>
        <w:gridCol w:w="9576"/>
      </w:tblGrid>
      <w:tr w:rsidR="0069714F" w:rsidRPr="00B96B7A" w:rsidTr="00990C2A">
        <w:tc>
          <w:tcPr>
            <w:tcW w:w="9576" w:type="dxa"/>
            <w:shd w:val="pct10" w:color="auto" w:fill="auto"/>
          </w:tcPr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990C2A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  <w:r w:rsidRPr="00535A23">
              <w:rPr>
                <w:b/>
                <w:i/>
                <w:lang w:val="sr-Latn-CS"/>
              </w:rPr>
              <w:t>II</w:t>
            </w:r>
            <w:r w:rsidRPr="00990C2A">
              <w:rPr>
                <w:b/>
                <w:i/>
                <w:lang w:val="sr-Cyrl-CS"/>
              </w:rPr>
              <w:t xml:space="preserve"> ПОДАЦИ О ПРЕДМЕТУ ЈАВНЕ НАБАВКЕ</w:t>
            </w:r>
          </w:p>
          <w:p w:rsidR="0069714F" w:rsidRPr="00990C2A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</w:tc>
      </w:tr>
    </w:tbl>
    <w:p w:rsidR="0069714F" w:rsidRPr="00990C2A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990C2A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>1. Предмет јавне набавке</w:t>
      </w:r>
    </w:p>
    <w:p w:rsidR="0069714F" w:rsidRPr="00990C2A" w:rsidRDefault="0069714F" w:rsidP="0069714F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bookmarkStart w:id="1" w:name="_GoBack"/>
      <w:r w:rsidRPr="00990C2A">
        <w:rPr>
          <w:rFonts w:ascii="Times New Roman" w:hAnsi="Times New Roman"/>
          <w:sz w:val="24"/>
          <w:szCs w:val="24"/>
          <w:lang w:val="sr-Cyrl-CS"/>
        </w:rPr>
        <w:t>Предмет јавне набавке бр</w:t>
      </w:r>
      <w:proofErr w:type="spellStart"/>
      <w:r w:rsidR="00982ABA">
        <w:rPr>
          <w:rFonts w:ascii="Times New Roman" w:hAnsi="Times New Roman"/>
          <w:sz w:val="24"/>
          <w:szCs w:val="24"/>
          <w:lang w:val="ru-RU"/>
        </w:rPr>
        <w:t>ој</w:t>
      </w:r>
      <w:proofErr w:type="spellEnd"/>
      <w:r w:rsidR="00982ABA">
        <w:rPr>
          <w:rFonts w:ascii="Times New Roman" w:hAnsi="Times New Roman"/>
          <w:sz w:val="24"/>
          <w:szCs w:val="24"/>
          <w:lang w:val="ru-RU"/>
        </w:rPr>
        <w:t xml:space="preserve"> 2/1</w:t>
      </w:r>
      <w:r w:rsidR="009D6C3A">
        <w:rPr>
          <w:rFonts w:ascii="Times New Roman" w:hAnsi="Times New Roman"/>
          <w:sz w:val="24"/>
          <w:szCs w:val="24"/>
          <w:lang w:val="ru-RU"/>
        </w:rPr>
        <w:t>7</w:t>
      </w:r>
      <w:r w:rsidRPr="00E66E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је набавка услуга – компјутерске услуге за потребе Центра за породични смештај и усвојење Београд. Јавна набавка је обликована по партијама</w:t>
      </w:r>
      <w:r w:rsidRPr="00990C2A">
        <w:rPr>
          <w:rFonts w:ascii="Times New Roman" w:hAnsi="Times New Roman"/>
          <w:sz w:val="24"/>
          <w:szCs w:val="24"/>
          <w:lang w:val="sr-Cyrl-CS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 xml:space="preserve"> Партија1</w:t>
      </w:r>
      <w:r w:rsidR="00BD52E9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ОРН</w:t>
      </w:r>
      <w:r w:rsidR="00BD52E9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72500000, партија 2 </w:t>
      </w:r>
      <w:r w:rsidR="00BD52E9">
        <w:rPr>
          <w:rFonts w:ascii="Times New Roman" w:hAnsi="Times New Roman"/>
          <w:sz w:val="24"/>
          <w:szCs w:val="24"/>
          <w:lang w:val="sr-Cyrl-CS"/>
        </w:rPr>
        <w:t>–</w:t>
      </w:r>
      <w:r>
        <w:rPr>
          <w:rFonts w:ascii="Times New Roman" w:hAnsi="Times New Roman"/>
          <w:sz w:val="24"/>
          <w:szCs w:val="24"/>
          <w:lang w:val="sr-Cyrl-CS"/>
        </w:rPr>
        <w:t>ОРН</w:t>
      </w:r>
      <w:r w:rsidR="00BD52E9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72300000, партија 3</w:t>
      </w:r>
      <w:r w:rsidR="00BD52E9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 ОРН</w:t>
      </w:r>
      <w:r w:rsidR="00BD52E9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72320000</w:t>
      </w:r>
    </w:p>
    <w:bookmarkEnd w:id="1"/>
    <w:p w:rsidR="0069714F" w:rsidRPr="00990C2A" w:rsidRDefault="0069714F" w:rsidP="0069714F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453E18">
        <w:rPr>
          <w:rFonts w:ascii="Times New Roman" w:hAnsi="Times New Roman"/>
          <w:b/>
          <w:bCs/>
          <w:sz w:val="24"/>
          <w:szCs w:val="24"/>
          <w:lang w:val="sr-Cyrl-CS"/>
        </w:rPr>
        <w:t>2.</w:t>
      </w:r>
      <w:r w:rsidRPr="00453E18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453E18">
        <w:rPr>
          <w:rFonts w:ascii="Times New Roman" w:hAnsi="Times New Roman"/>
          <w:b/>
          <w:bCs/>
          <w:sz w:val="24"/>
          <w:szCs w:val="24"/>
          <w:lang w:val="sr-Cyrl-CS"/>
        </w:rPr>
        <w:t>Партије</w:t>
      </w:r>
    </w:p>
    <w:p w:rsidR="0069714F" w:rsidRPr="002A3843" w:rsidRDefault="0069714F" w:rsidP="0069714F">
      <w:pPr>
        <w:rPr>
          <w:rFonts w:ascii="Times New Roman" w:hAnsi="Times New Roman"/>
          <w:sz w:val="24"/>
          <w:szCs w:val="24"/>
          <w:lang w:val="sr-Cyrl-CS"/>
        </w:rPr>
      </w:pPr>
      <w:r w:rsidRPr="00453E18">
        <w:rPr>
          <w:rFonts w:ascii="Times New Roman" w:hAnsi="Times New Roman"/>
          <w:b/>
          <w:sz w:val="24"/>
          <w:szCs w:val="24"/>
          <w:lang w:val="sr-Cyrl-CS"/>
        </w:rPr>
        <w:t>Партија 1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Pr="002A3843">
        <w:rPr>
          <w:rFonts w:ascii="Times New Roman" w:hAnsi="Times New Roman"/>
          <w:sz w:val="24"/>
          <w:szCs w:val="24"/>
          <w:lang w:val="sr-Cyrl-CS"/>
        </w:rPr>
        <w:t>Услуга одржавања и сервисирања рачунарске мреже и развоја и доградње антивирус заштите – ОРН 72500000</w:t>
      </w:r>
      <w:r>
        <w:rPr>
          <w:rFonts w:ascii="Times New Roman" w:hAnsi="Times New Roman"/>
          <w:sz w:val="24"/>
          <w:szCs w:val="24"/>
          <w:lang w:val="sr-Cyrl-CS"/>
        </w:rPr>
        <w:t xml:space="preserve"> -услуге у вези са рачунарима</w:t>
      </w:r>
    </w:p>
    <w:p w:rsidR="0069714F" w:rsidRDefault="0069714F" w:rsidP="00697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Партија 2 – </w:t>
      </w:r>
      <w:r w:rsidRPr="002A3843">
        <w:rPr>
          <w:rFonts w:ascii="Times New Roman" w:hAnsi="Times New Roman"/>
          <w:sz w:val="24"/>
          <w:szCs w:val="24"/>
          <w:lang w:val="sr-Cyrl-CS"/>
        </w:rPr>
        <w:t>Услуге одржавања програма за рачуноводство –</w:t>
      </w:r>
      <w:r>
        <w:rPr>
          <w:rFonts w:ascii="Times New Roman" w:hAnsi="Times New Roman"/>
          <w:sz w:val="24"/>
          <w:szCs w:val="24"/>
          <w:lang w:val="sr-Cyrl-CS"/>
        </w:rPr>
        <w:t xml:space="preserve"> ОРН 72300000-услуге у вези са подацима</w:t>
      </w:r>
    </w:p>
    <w:p w:rsidR="0069714F" w:rsidRDefault="0069714F" w:rsidP="00697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6837FF" w:rsidRDefault="0069714F" w:rsidP="00697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837FF">
        <w:rPr>
          <w:rFonts w:ascii="Times New Roman" w:hAnsi="Times New Roman"/>
          <w:b/>
          <w:sz w:val="24"/>
          <w:szCs w:val="24"/>
          <w:lang w:val="sr-Cyrl-CS"/>
        </w:rPr>
        <w:t>Партија 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 w:rsidR="00F210B2">
        <w:rPr>
          <w:rFonts w:ascii="Times New Roman" w:hAnsi="Times New Roman"/>
          <w:sz w:val="24"/>
          <w:szCs w:val="24"/>
          <w:lang w:val="sr-Cyrl-CS"/>
        </w:rPr>
        <w:t>Услуге</w:t>
      </w:r>
      <w:r w:rsidR="00F210B2" w:rsidRPr="00F210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одржавања </w:t>
      </w:r>
      <w:r w:rsidR="00F210B2" w:rsidRPr="00F210B2">
        <w:rPr>
          <w:rFonts w:ascii="Times New Roman" w:hAnsi="Times New Roman"/>
          <w:sz w:val="24"/>
          <w:szCs w:val="24"/>
          <w:lang w:val="sr-Cyrl-CS"/>
        </w:rPr>
        <w:t xml:space="preserve">и усавршавања </w:t>
      </w:r>
      <w:r>
        <w:rPr>
          <w:rFonts w:ascii="Times New Roman" w:hAnsi="Times New Roman"/>
          <w:sz w:val="24"/>
          <w:szCs w:val="24"/>
          <w:lang w:val="sr-Cyrl-CS"/>
        </w:rPr>
        <w:t xml:space="preserve">базе података о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хранитељству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-ОРН 72320000-услуге базе података</w:t>
      </w:r>
    </w:p>
    <w:p w:rsidR="0069714F" w:rsidRDefault="0069714F" w:rsidP="0069714F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9714F" w:rsidRPr="00A41AB8" w:rsidRDefault="0069714F" w:rsidP="0069714F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0" w:type="auto"/>
        <w:tblInd w:w="-318" w:type="dxa"/>
        <w:shd w:val="pct10" w:color="auto" w:fill="auto"/>
        <w:tblLook w:val="04A0"/>
      </w:tblPr>
      <w:tblGrid>
        <w:gridCol w:w="9894"/>
      </w:tblGrid>
      <w:tr w:rsidR="0069714F" w:rsidRPr="00B96B7A" w:rsidTr="00990C2A">
        <w:tc>
          <w:tcPr>
            <w:tcW w:w="9894" w:type="dxa"/>
            <w:shd w:val="pct10" w:color="auto" w:fill="auto"/>
          </w:tcPr>
          <w:p w:rsidR="0069714F" w:rsidRPr="009A6C01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  <w:r w:rsidRPr="00535A23">
              <w:rPr>
                <w:b/>
                <w:i/>
                <w:lang w:val="sr-Latn-CS"/>
              </w:rPr>
              <w:t>III</w:t>
            </w:r>
            <w:r w:rsidRPr="00990C2A">
              <w:rPr>
                <w:b/>
                <w:i/>
                <w:lang w:val="sr-Cyrl-CS"/>
              </w:rPr>
              <w:t xml:space="preserve"> ТЕХНИЧКЕ КАРАКТЕРИСТИКЕ</w:t>
            </w:r>
            <w:r>
              <w:rPr>
                <w:b/>
                <w:i/>
                <w:lang w:val="sr-Cyrl-CS"/>
              </w:rPr>
              <w:t>-СПЕЦИФИКАЦИЈА ПРЕДМЕТА ЈАВНЕ НАБАВКЕ</w:t>
            </w: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D3002B" w:rsidRDefault="0069714F" w:rsidP="00990C2A">
            <w:pPr>
              <w:pStyle w:val="NoSpacing"/>
              <w:jc w:val="both"/>
              <w:rPr>
                <w:b/>
                <w:lang w:val="sr-Cyrl-CS"/>
              </w:rPr>
            </w:pPr>
            <w:r w:rsidRPr="00D3002B">
              <w:rPr>
                <w:b/>
                <w:lang w:val="sr-Cyrl-CS"/>
              </w:rPr>
              <w:t xml:space="preserve">Предмет јавне набавке је </w:t>
            </w:r>
            <w:r>
              <w:rPr>
                <w:b/>
                <w:lang w:val="sr-Cyrl-CS"/>
              </w:rPr>
              <w:t>набавка услуга – компјутерских услуга</w:t>
            </w:r>
            <w:r w:rsidRPr="00D3002B">
              <w:rPr>
                <w:b/>
                <w:lang w:val="sr-Cyrl-CS"/>
              </w:rPr>
              <w:t xml:space="preserve"> за по</w:t>
            </w:r>
            <w:r>
              <w:rPr>
                <w:b/>
                <w:lang w:val="sr-Cyrl-CS"/>
              </w:rPr>
              <w:t>требе</w:t>
            </w:r>
            <w:r w:rsidRPr="00D3002B">
              <w:rPr>
                <w:b/>
                <w:lang w:val="sr-Cyrl-CS"/>
              </w:rPr>
              <w:t xml:space="preserve"> Центра за породични смештај и усвојење Београд.</w:t>
            </w:r>
          </w:p>
          <w:p w:rsidR="0069714F" w:rsidRDefault="0069714F" w:rsidP="00990C2A">
            <w:pPr>
              <w:pStyle w:val="NoSpacing"/>
              <w:jc w:val="both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both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Партија 1- Услуга одржавања и сервисирања рачунарске мреже и развоја и доградње антивирус заштите-ОРН 72500000</w:t>
            </w:r>
            <w:r w:rsidRPr="00783F14">
              <w:rPr>
                <w:b/>
                <w:i/>
                <w:lang w:val="sr-Cyrl-CS"/>
              </w:rPr>
              <w:t xml:space="preserve"> </w:t>
            </w:r>
            <w:r>
              <w:rPr>
                <w:b/>
                <w:i/>
                <w:lang w:val="sr-Cyrl-CS"/>
              </w:rPr>
              <w:t>услуге у вези са рачунарима.</w:t>
            </w:r>
          </w:p>
          <w:p w:rsidR="0069714F" w:rsidRDefault="0069714F" w:rsidP="00990C2A">
            <w:pPr>
              <w:pStyle w:val="NoSpacing"/>
              <w:jc w:val="both"/>
              <w:rPr>
                <w:lang w:val="sr-Cyrl-CS"/>
              </w:rPr>
            </w:pPr>
          </w:p>
          <w:p w:rsidR="0069714F" w:rsidRDefault="0069714F" w:rsidP="00990C2A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Партија 1 се односи на услуге одржавања и сервисирања рачунарске мреже и развоја и доградње антивирус заштите. Центар за породични смештај и усвојење Београд располаже са </w:t>
            </w:r>
            <w:r w:rsidR="00861FE3">
              <w:rPr>
                <w:lang w:val="sr-Cyrl-CS"/>
              </w:rPr>
              <w:t>35</w:t>
            </w:r>
            <w:r w:rsidR="00BD52E9">
              <w:rPr>
                <w:lang w:val="sr-Cyrl-CS"/>
              </w:rPr>
              <w:t xml:space="preserve"> десктоп рачунара и 10</w:t>
            </w:r>
            <w:r>
              <w:rPr>
                <w:lang w:val="sr-Cyrl-CS"/>
              </w:rPr>
              <w:t xml:space="preserve"> лаптоп рачунара. Радна јединица Ваљево рас</w:t>
            </w:r>
            <w:r w:rsidR="00BD52E9">
              <w:rPr>
                <w:lang w:val="sr-Cyrl-CS"/>
              </w:rPr>
              <w:t>полаже са 5 десктоп рачунара и 2</w:t>
            </w:r>
            <w:r>
              <w:rPr>
                <w:lang w:val="sr-Cyrl-CS"/>
              </w:rPr>
              <w:t xml:space="preserve"> лаптоп рачунаром. Радна јединица Ло</w:t>
            </w:r>
            <w:r w:rsidR="001E6EA7">
              <w:rPr>
                <w:lang w:val="sr-Cyrl-CS"/>
              </w:rPr>
              <w:t xml:space="preserve">зница има 3 десктоп рачунара и </w:t>
            </w:r>
            <w:r w:rsidR="00F210B2">
              <w:rPr>
                <w:lang w:val="sr-Cyrl-CS"/>
              </w:rPr>
              <w:t>3</w:t>
            </w:r>
            <w:r>
              <w:rPr>
                <w:lang w:val="sr-Cyrl-CS"/>
              </w:rPr>
              <w:t xml:space="preserve"> лаптоп рачунар</w:t>
            </w:r>
            <w:r w:rsidR="00F210B2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. Канцеларија Шабац располаже са 2 десктоп рачунара и 1 лаптоп рачунаром. </w:t>
            </w:r>
          </w:p>
          <w:p w:rsidR="0069714F" w:rsidRDefault="00BD52E9" w:rsidP="00990C2A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Укупно је 46 десктоп рачунара и 15</w:t>
            </w:r>
            <w:r w:rsidR="0069714F">
              <w:rPr>
                <w:lang w:val="sr-Cyrl-CS"/>
              </w:rPr>
              <w:t xml:space="preserve"> лаптоп рачунара. </w:t>
            </w:r>
            <w:r w:rsidR="00F049C0">
              <w:rPr>
                <w:lang w:val="sr-Cyrl-CS"/>
              </w:rPr>
              <w:t xml:space="preserve">Штампача има 19 ( 4 </w:t>
            </w:r>
            <w:r w:rsidR="00F049C0">
              <w:rPr>
                <w:lang w:val="sr-Cyrl-CS"/>
              </w:rPr>
              <w:lastRenderedPageBreak/>
              <w:t>мултифункционалних). Скенера укупно 3.</w:t>
            </w:r>
          </w:p>
          <w:p w:rsidR="0069714F" w:rsidRDefault="0069714F" w:rsidP="00990C2A">
            <w:pPr>
              <w:pStyle w:val="NoSpacing"/>
              <w:jc w:val="both"/>
              <w:rPr>
                <w:lang w:val="sr-Cyrl-CS"/>
              </w:rPr>
            </w:pPr>
          </w:p>
          <w:p w:rsidR="0069714F" w:rsidRDefault="0069714F" w:rsidP="00990C2A">
            <w:pPr>
              <w:pStyle w:val="NoSpacing"/>
              <w:jc w:val="both"/>
              <w:rPr>
                <w:b/>
                <w:lang w:val="sr-Cyrl-CS"/>
              </w:rPr>
            </w:pPr>
            <w:r w:rsidRPr="00F7085A">
              <w:rPr>
                <w:b/>
                <w:lang w:val="sr-Cyrl-CS"/>
              </w:rPr>
              <w:t>Спецификација подразумева:</w:t>
            </w:r>
          </w:p>
          <w:p w:rsidR="0069714F" w:rsidRDefault="0069714F" w:rsidP="00990C2A">
            <w:pPr>
              <w:pStyle w:val="NoSpacing"/>
              <w:jc w:val="both"/>
              <w:rPr>
                <w:b/>
                <w:lang w:val="sr-Cyrl-CS"/>
              </w:rPr>
            </w:pPr>
          </w:p>
          <w:p w:rsidR="007D4F8B" w:rsidRPr="007D4F8B" w:rsidRDefault="007D4F8B" w:rsidP="007D4F8B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-     Послови администрације рачунарске и комуникационе мреже, оперативног система и корисничких и услужних програма.</w:t>
            </w:r>
          </w:p>
          <w:p w:rsidR="007D4F8B" w:rsidRPr="007D4F8B" w:rsidRDefault="007D4F8B" w:rsidP="007D4F8B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-     Надгледање постојећег домена, креирање доменских група и њихова подешавања, администрација над корисничким налозима у активном директоријуму и по потреби израда доменских полиса у складу са налозима наручиоца.</w:t>
            </w:r>
          </w:p>
          <w:p w:rsidR="007D4F8B" w:rsidRPr="007D4F8B" w:rsidRDefault="007D4F8B" w:rsidP="007D4F8B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-     Старање о инсталираном софтверу, ажурирање истог и доступност свим корисницима.</w:t>
            </w:r>
          </w:p>
          <w:p w:rsidR="007D4F8B" w:rsidRPr="007D4F8B" w:rsidRDefault="007D4F8B" w:rsidP="007D4F8B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-      Координација између Интернет провајдера и наручиоца у ситуацијама када дође до евентуалног застоја или </w:t>
            </w:r>
            <w:proofErr w:type="spellStart"/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загушења</w:t>
            </w:r>
            <w:proofErr w:type="spellEnd"/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Интернет саобраћаја.</w:t>
            </w:r>
          </w:p>
          <w:p w:rsidR="007D4F8B" w:rsidRPr="007D4F8B" w:rsidRDefault="007D4F8B" w:rsidP="007D4F8B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-      Пружање техничке подршке и давање кратких инструкција за коришћење корисничких програма из MS Office пакета и оперативног система Windows XP, </w:t>
            </w: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Windows</w:t>
            </w: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7, </w:t>
            </w: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Windows</w:t>
            </w: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10.</w:t>
            </w:r>
          </w:p>
          <w:p w:rsidR="007D4F8B" w:rsidRPr="007D4F8B" w:rsidRDefault="007D4F8B" w:rsidP="007D4F8B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-      Једном </w:t>
            </w:r>
            <w:proofErr w:type="spellStart"/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квартално</w:t>
            </w:r>
            <w:proofErr w:type="spellEnd"/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непосредна провера техничке исправности сервера, </w:t>
            </w:r>
            <w:proofErr w:type="spellStart"/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рекова</w:t>
            </w:r>
            <w:proofErr w:type="spellEnd"/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и мрежне и комуникационе опреме у објекту . Провера техничке исправности подразумева преглед, чишћење и контролу постављене опреме.</w:t>
            </w:r>
          </w:p>
          <w:p w:rsidR="007D4F8B" w:rsidRPr="007D4F8B" w:rsidRDefault="007D4F8B" w:rsidP="007D4F8B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-      У случају евентуалног застоја у раду појединих радних станица или мреже застој се отклања одмах, а најкасније у току наредног радног дана. </w:t>
            </w:r>
          </w:p>
          <w:p w:rsidR="007D4F8B" w:rsidRPr="007D4F8B" w:rsidRDefault="007D4F8B" w:rsidP="007D4F8B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D4F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-   </w:t>
            </w: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Поправка рачунара, монитора, штампача и комуникационе опреме који су саставни део рачунарске инфраструктуре Центра</w:t>
            </w:r>
            <w:r w:rsidRPr="007D4F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, </w:t>
            </w: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уз обавезу наручиоца да посебно набавља неопходне делове.</w:t>
            </w:r>
            <w:r w:rsidRPr="007D4F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     </w:t>
            </w: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             </w:t>
            </w:r>
          </w:p>
          <w:p w:rsidR="007D4F8B" w:rsidRPr="007D4F8B" w:rsidRDefault="007D4F8B" w:rsidP="007D4F8B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-     Давање предлога и сугестија наручиоцу по питању унапређења информационог система</w:t>
            </w:r>
          </w:p>
          <w:p w:rsidR="007D4F8B" w:rsidRPr="007D4F8B" w:rsidRDefault="007D4F8B" w:rsidP="007D4F8B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-     У случају </w:t>
            </w:r>
            <w:proofErr w:type="spellStart"/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спречености</w:t>
            </w:r>
            <w:proofErr w:type="spellEnd"/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обавестити наручиоца о томе и обезбедити адекватну замену за време одсуствовања.</w:t>
            </w:r>
          </w:p>
          <w:p w:rsidR="007D4F8B" w:rsidRPr="007D4F8B" w:rsidRDefault="007D4F8B" w:rsidP="007D4F8B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-      Инсталација и обнова лиценци антивирус програма. Подразумева набавку и </w:t>
            </w: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lastRenderedPageBreak/>
              <w:t xml:space="preserve">инсталацију(обнову) 65 лиценци </w:t>
            </w: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NOD</w:t>
            </w: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антивирус програма.</w:t>
            </w:r>
          </w:p>
          <w:p w:rsidR="007D4F8B" w:rsidRPr="007D4F8B" w:rsidRDefault="007D4F8B" w:rsidP="007D4F8B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-    Сарадња са наручиоцем у радно време Центра ( 7:30-15:30) сваког радног дана     и обавезно присуствовање састанцима са наручиоцем, односно радном групом  наручиоца.</w:t>
            </w:r>
          </w:p>
          <w:p w:rsidR="007D4F8B" w:rsidRPr="007D4F8B" w:rsidRDefault="007D4F8B" w:rsidP="007D4F8B">
            <w:pPr>
              <w:tabs>
                <w:tab w:val="num" w:pos="1440"/>
              </w:tabs>
              <w:ind w:left="1440" w:hanging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- </w:t>
            </w:r>
            <w:r w:rsidRPr="007D4F8B"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ab/>
              <w:t xml:space="preserve">Време одзива на пријављени проблем максимум 1 сат од тренутка пријаве проблема. </w:t>
            </w:r>
          </w:p>
          <w:p w:rsidR="007D4F8B" w:rsidRPr="007D4F8B" w:rsidRDefault="007D4F8B" w:rsidP="007D4F8B">
            <w:pPr>
              <w:ind w:left="7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7D4F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CS"/>
              </w:rPr>
              <w:t xml:space="preserve">Понуђач је обавезан да најмање два пута у току године провери исправност рачунара у радним јединицама, а у случају неодложних интервенција и чешће. Трошкови понуђача за обилазак радних јединица и проверу исправности компјутера морају бити урачунати у понуђену цену. </w:t>
            </w:r>
          </w:p>
          <w:p w:rsidR="007D4F8B" w:rsidRPr="007D4F8B" w:rsidRDefault="007D4F8B" w:rsidP="007D4F8B">
            <w:pPr>
              <w:ind w:left="72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7D4F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r-Cyrl-CS"/>
              </w:rPr>
              <w:t>Свака обављена интервенција и обилазак радних јединица се евидентира на раном налогу који потписују и наручилац и извршилац посла.</w:t>
            </w:r>
          </w:p>
          <w:p w:rsidR="0069714F" w:rsidRPr="007D4F8B" w:rsidRDefault="0069714F" w:rsidP="00990C2A">
            <w:pPr>
              <w:pStyle w:val="NoSpacing"/>
              <w:jc w:val="both"/>
              <w:rPr>
                <w:b/>
                <w:color w:val="000000" w:themeColor="text1"/>
                <w:lang w:val="sr-Cyrl-CS"/>
              </w:rPr>
            </w:pPr>
          </w:p>
          <w:p w:rsidR="0069714F" w:rsidRPr="0096324E" w:rsidRDefault="0069714F" w:rsidP="00990C2A">
            <w:pPr>
              <w:pStyle w:val="NoSpacing"/>
              <w:jc w:val="both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Партија 2 – Услуге одржавања програма за рачуноводство</w:t>
            </w:r>
          </w:p>
          <w:p w:rsidR="0069714F" w:rsidRPr="009A6C01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</w:tc>
      </w:tr>
    </w:tbl>
    <w:p w:rsidR="0069714F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Предмет партије 2 је Услуга одржавања програма за рачуноводство ОРН 72300000- услуге у вези са подацима .</w:t>
      </w:r>
    </w:p>
    <w:p w:rsidR="0069714F" w:rsidRDefault="0069714F" w:rsidP="0069714F">
      <w:pPr>
        <w:pStyle w:val="NoSpacing"/>
        <w:jc w:val="both"/>
        <w:rPr>
          <w:b/>
          <w:lang w:val="sr-Cyrl-CS"/>
        </w:rPr>
      </w:pPr>
      <w:r w:rsidRPr="00F7085A">
        <w:rPr>
          <w:b/>
          <w:lang w:val="sr-Cyrl-CS"/>
        </w:rPr>
        <w:t>Спецификација подразумева:</w:t>
      </w:r>
    </w:p>
    <w:p w:rsidR="0069714F" w:rsidRDefault="0069714F" w:rsidP="0069714F">
      <w:pPr>
        <w:pStyle w:val="NoSpacing"/>
        <w:jc w:val="both"/>
        <w:rPr>
          <w:b/>
          <w:lang w:val="sr-Cyrl-CS"/>
        </w:rPr>
      </w:pPr>
    </w:p>
    <w:p w:rsidR="0069714F" w:rsidRPr="00811877" w:rsidRDefault="0069714F" w:rsidP="0069714F">
      <w:p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1877">
        <w:rPr>
          <w:rFonts w:ascii="Times New Roman" w:hAnsi="Times New Roman"/>
          <w:sz w:val="24"/>
          <w:szCs w:val="24"/>
          <w:lang w:val="sr-Cyrl-CS"/>
        </w:rPr>
        <w:t xml:space="preserve">извођење пројектантско програмерских ауторских радова на развоју и доградњи информационог система Центра за породични смештај и усвојење Београд, Радослава Грујића бр.17. </w:t>
      </w:r>
    </w:p>
    <w:p w:rsidR="0069714F" w:rsidRPr="00811877" w:rsidRDefault="0069714F" w:rsidP="0069714F">
      <w:p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1877">
        <w:rPr>
          <w:rFonts w:ascii="Times New Roman" w:hAnsi="Times New Roman"/>
          <w:sz w:val="24"/>
          <w:szCs w:val="24"/>
          <w:lang w:val="sr-Cyrl-CS"/>
        </w:rPr>
        <w:t>Развој се односи на следеће информационе модуле:</w:t>
      </w:r>
    </w:p>
    <w:p w:rsidR="0069714F" w:rsidRPr="00811877" w:rsidRDefault="0069714F" w:rsidP="00DB44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1877">
        <w:rPr>
          <w:rFonts w:ascii="Times New Roman" w:hAnsi="Times New Roman"/>
          <w:sz w:val="24"/>
          <w:szCs w:val="24"/>
          <w:lang w:val="sr-Cyrl-CS"/>
        </w:rPr>
        <w:t>Финансијско књиговодство</w:t>
      </w:r>
    </w:p>
    <w:p w:rsidR="0069714F" w:rsidRPr="00811877" w:rsidRDefault="0069714F" w:rsidP="00DB44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1877">
        <w:rPr>
          <w:rFonts w:ascii="Times New Roman" w:hAnsi="Times New Roman"/>
          <w:sz w:val="24"/>
          <w:szCs w:val="24"/>
          <w:lang w:val="sr-Cyrl-CS"/>
        </w:rPr>
        <w:t>Обрачун личних доходака</w:t>
      </w:r>
    </w:p>
    <w:p w:rsidR="0069714F" w:rsidRPr="00811877" w:rsidRDefault="0069714F" w:rsidP="00DB44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1877">
        <w:rPr>
          <w:rFonts w:ascii="Times New Roman" w:hAnsi="Times New Roman"/>
          <w:sz w:val="24"/>
          <w:szCs w:val="24"/>
          <w:lang w:val="sr-Cyrl-CS"/>
        </w:rPr>
        <w:t>Књиговодство купаца и добављача</w:t>
      </w:r>
    </w:p>
    <w:p w:rsidR="0069714F" w:rsidRPr="00811877" w:rsidRDefault="0069714F" w:rsidP="00DB44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1877">
        <w:rPr>
          <w:rFonts w:ascii="Times New Roman" w:hAnsi="Times New Roman"/>
          <w:sz w:val="24"/>
          <w:szCs w:val="24"/>
          <w:lang w:val="sr-Cyrl-CS"/>
        </w:rPr>
        <w:t>Књиговодство основних средстава</w:t>
      </w:r>
    </w:p>
    <w:p w:rsidR="0069714F" w:rsidRPr="00811877" w:rsidRDefault="0069714F" w:rsidP="00DB44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1877">
        <w:rPr>
          <w:rFonts w:ascii="Times New Roman" w:hAnsi="Times New Roman"/>
          <w:sz w:val="24"/>
          <w:szCs w:val="24"/>
          <w:lang w:val="sr-Cyrl-CS"/>
        </w:rPr>
        <w:t>Књиговодство ситног инвентара</w:t>
      </w:r>
    </w:p>
    <w:p w:rsidR="0069714F" w:rsidRPr="00811877" w:rsidRDefault="0069714F" w:rsidP="0069714F">
      <w:pPr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811877" w:rsidRDefault="0069714F" w:rsidP="0069714F">
      <w:p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1877">
        <w:rPr>
          <w:rFonts w:ascii="Times New Roman" w:hAnsi="Times New Roman"/>
          <w:sz w:val="24"/>
          <w:szCs w:val="24"/>
          <w:lang w:val="sr-Cyrl-CS"/>
        </w:rPr>
        <w:lastRenderedPageBreak/>
        <w:t>Развој обухвата спровођење свих потребних измена у наведеним информационим модулима узрокованих актуелним променама у буџетском књиговодству, као и функционална побољшања  у циљу унапређења посла.</w:t>
      </w:r>
    </w:p>
    <w:p w:rsidR="0069714F" w:rsidRDefault="0069714F" w:rsidP="0069714F">
      <w:pPr>
        <w:ind w:left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1877">
        <w:rPr>
          <w:rFonts w:ascii="Times New Roman" w:hAnsi="Times New Roman"/>
          <w:sz w:val="24"/>
          <w:szCs w:val="24"/>
          <w:lang w:val="sr-Cyrl-CS"/>
        </w:rPr>
        <w:t>Развој подразумева заједничко праћење тока предметних послова и благовремено спровођење побољшања, као и отклањање проблема који се уоче.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9714F" w:rsidRPr="00811877" w:rsidRDefault="0069714F" w:rsidP="0069714F">
      <w:pPr>
        <w:ind w:left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Развој подразумева и осигурање потпуне расположивости података обрађиваних у претходним годинама. </w:t>
      </w:r>
    </w:p>
    <w:p w:rsidR="0069714F" w:rsidRDefault="00FE3FAE" w:rsidP="0069714F">
      <w:pPr>
        <w:pStyle w:val="NoSpacing"/>
        <w:jc w:val="both"/>
        <w:rPr>
          <w:b/>
          <w:i/>
          <w:lang w:val="sr-Cyrl-CS"/>
        </w:rPr>
      </w:pPr>
      <w:r>
        <w:rPr>
          <w:b/>
          <w:lang w:val="sr-Cyrl-CS"/>
        </w:rPr>
        <w:t>Партија3</w:t>
      </w:r>
      <w:r w:rsidR="0069714F">
        <w:rPr>
          <w:b/>
          <w:lang w:val="sr-Cyrl-CS"/>
        </w:rPr>
        <w:t>-</w:t>
      </w:r>
      <w:r w:rsidR="0069714F" w:rsidRPr="004C7FCE">
        <w:rPr>
          <w:b/>
          <w:i/>
          <w:lang w:val="sr-Cyrl-CS"/>
        </w:rPr>
        <w:t xml:space="preserve"> </w:t>
      </w:r>
      <w:r w:rsidR="00F210B2">
        <w:rPr>
          <w:b/>
          <w:i/>
          <w:lang w:val="sr-Cyrl-CS"/>
        </w:rPr>
        <w:t>Предмет јавне набавке је услуга</w:t>
      </w:r>
      <w:r w:rsidR="009D27B7">
        <w:rPr>
          <w:b/>
          <w:i/>
          <w:lang w:val="sr-Cyrl-CS"/>
        </w:rPr>
        <w:t xml:space="preserve"> </w:t>
      </w:r>
      <w:r w:rsidR="0069714F">
        <w:rPr>
          <w:b/>
          <w:i/>
          <w:lang w:val="sr-Cyrl-CS"/>
        </w:rPr>
        <w:t>одржавања</w:t>
      </w:r>
      <w:r w:rsidR="00F210B2">
        <w:rPr>
          <w:b/>
          <w:i/>
          <w:lang w:val="sr-Cyrl-CS"/>
        </w:rPr>
        <w:t xml:space="preserve"> и усавршавања</w:t>
      </w:r>
      <w:r w:rsidR="0069714F">
        <w:rPr>
          <w:b/>
          <w:i/>
          <w:lang w:val="sr-Cyrl-CS"/>
        </w:rPr>
        <w:t xml:space="preserve"> базе података о  хранитељству, ОРН 72300000-услуга базе података.</w:t>
      </w:r>
    </w:p>
    <w:p w:rsidR="0069714F" w:rsidRDefault="0069714F" w:rsidP="0069714F">
      <w:pPr>
        <w:pStyle w:val="NoSpacing"/>
        <w:jc w:val="both"/>
        <w:rPr>
          <w:b/>
          <w:lang w:val="sr-Cyrl-CS"/>
        </w:rPr>
      </w:pPr>
    </w:p>
    <w:p w:rsidR="0069714F" w:rsidRPr="004C7FCE" w:rsidRDefault="0069714F" w:rsidP="0069714F">
      <w:pPr>
        <w:pStyle w:val="NoSpacing"/>
        <w:jc w:val="both"/>
        <w:rPr>
          <w:b/>
          <w:lang w:val="sr-Cyrl-CS"/>
        </w:rPr>
      </w:pPr>
      <w:r w:rsidRPr="00F7085A">
        <w:rPr>
          <w:b/>
          <w:lang w:val="sr-Cyrl-CS"/>
        </w:rPr>
        <w:t>Спецификација подразумева:</w:t>
      </w:r>
    </w:p>
    <w:p w:rsidR="0069714F" w:rsidRDefault="0069714F" w:rsidP="0069714F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6C1AA0" w:rsidRPr="00C90F07" w:rsidRDefault="0069714F" w:rsidP="00326A3D">
      <w:pPr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284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Предмет јавне набавке је набавка услуга </w:t>
      </w:r>
      <w:r w:rsidR="00F210B2">
        <w:rPr>
          <w:rFonts w:ascii="Times New Roman" w:hAnsi="Times New Roman"/>
          <w:color w:val="000000"/>
          <w:sz w:val="24"/>
          <w:szCs w:val="24"/>
          <w:lang w:val="sr-Cyrl-CS"/>
        </w:rPr>
        <w:t>– услуга</w:t>
      </w:r>
      <w:r w:rsidR="00AD3D4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284324">
        <w:rPr>
          <w:rFonts w:ascii="Times New Roman" w:hAnsi="Times New Roman"/>
          <w:color w:val="000000"/>
          <w:sz w:val="24"/>
          <w:szCs w:val="24"/>
          <w:lang w:val="sr-Cyrl-CS"/>
        </w:rPr>
        <w:t>одржавања</w:t>
      </w:r>
      <w:r w:rsidR="00F210B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усавршавања</w:t>
      </w:r>
      <w:r w:rsidRPr="0028432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базе података о хранитељству за потребе Центра за породични </w:t>
      </w:r>
      <w:r w:rsidR="00836FE0">
        <w:rPr>
          <w:rFonts w:ascii="Times New Roman" w:hAnsi="Times New Roman"/>
          <w:color w:val="000000"/>
          <w:sz w:val="24"/>
          <w:szCs w:val="24"/>
          <w:lang w:val="sr-Cyrl-CS"/>
        </w:rPr>
        <w:t>смештај и усвојење Београд која подразумева</w:t>
      </w:r>
      <w:r w:rsidRPr="00284324">
        <w:rPr>
          <w:rFonts w:ascii="Times New Roman" w:hAnsi="Times New Roman"/>
          <w:color w:val="000000"/>
          <w:sz w:val="24"/>
          <w:szCs w:val="24"/>
          <w:lang w:val="sr-Cyrl-CS"/>
        </w:rPr>
        <w:t>:</w:t>
      </w:r>
    </w:p>
    <w:tbl>
      <w:tblPr>
        <w:tblW w:w="0" w:type="auto"/>
        <w:shd w:val="pct10" w:color="auto" w:fill="auto"/>
        <w:tblLook w:val="04A0"/>
      </w:tblPr>
      <w:tblGrid>
        <w:gridCol w:w="9576"/>
      </w:tblGrid>
      <w:tr w:rsidR="0069714F" w:rsidRPr="00B96B7A" w:rsidTr="00990C2A">
        <w:tc>
          <w:tcPr>
            <w:tcW w:w="9576" w:type="dxa"/>
            <w:shd w:val="pct10" w:color="auto" w:fill="auto"/>
          </w:tcPr>
          <w:p w:rsidR="007D4F8B" w:rsidRDefault="00836FE0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 w:rsidRPr="007D4F8B">
              <w:rPr>
                <w:lang w:val="sr-Cyrl-CS"/>
              </w:rPr>
              <w:t>Обук</w:t>
            </w:r>
            <w:r w:rsidR="00F735B0" w:rsidRPr="007D4F8B">
              <w:rPr>
                <w:lang w:val="sr-Cyrl-CS"/>
              </w:rPr>
              <w:t>у</w:t>
            </w:r>
            <w:r w:rsidRPr="007D4F8B">
              <w:rPr>
                <w:lang w:val="sr-Cyrl-CS"/>
              </w:rPr>
              <w:t xml:space="preserve"> запослених у Центру о </w:t>
            </w:r>
            <w:r w:rsidR="007D4F8B">
              <w:rPr>
                <w:lang w:val="sr-Cyrl-CS"/>
              </w:rPr>
              <w:t>начину безбедног коришћења апликације;</w:t>
            </w:r>
            <w:r w:rsidR="007D4F8B" w:rsidRPr="007D4F8B">
              <w:rPr>
                <w:lang w:val="sr-Cyrl-CS"/>
              </w:rPr>
              <w:t xml:space="preserve"> </w:t>
            </w:r>
          </w:p>
          <w:p w:rsidR="00836FE0" w:rsidRPr="007D4F8B" w:rsidRDefault="00836FE0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 w:rsidRPr="007D4F8B">
              <w:rPr>
                <w:lang w:val="sr-Cyrl-CS"/>
              </w:rPr>
              <w:t>Генерисање извештаја по радној јединици и саветнику</w:t>
            </w:r>
            <w:r w:rsidR="007D4F8B">
              <w:rPr>
                <w:lang w:val="sr-Cyrl-CS"/>
              </w:rPr>
              <w:t>-</w:t>
            </w:r>
            <w:r w:rsidRPr="007D4F8B">
              <w:rPr>
                <w:lang w:val="sr-Cyrl-CS"/>
              </w:rPr>
              <w:t xml:space="preserve"> (Потребно је да се извештај осим као годишњи за целу установу може генерисати и на нивоу саветника и радне јединице. Овде је потребно дефинисати како се броје деца да не би било дуплирања (увек посматрати последње </w:t>
            </w:r>
            <w:proofErr w:type="spellStart"/>
            <w:r w:rsidRPr="007D4F8B">
              <w:rPr>
                <w:lang w:val="sr-Cyrl-CS"/>
              </w:rPr>
              <w:t>хранитељство</w:t>
            </w:r>
            <w:proofErr w:type="spellEnd"/>
            <w:r w:rsidRPr="007D4F8B">
              <w:rPr>
                <w:lang w:val="sr-Cyrl-CS"/>
              </w:rPr>
              <w:t xml:space="preserve">). У </w:t>
            </w:r>
            <w:proofErr w:type="spellStart"/>
            <w:r w:rsidRPr="007D4F8B">
              <w:rPr>
                <w:lang w:val="sr-Cyrl-CS"/>
              </w:rPr>
              <w:t>таб</w:t>
            </w:r>
            <w:proofErr w:type="spellEnd"/>
            <w:r w:rsidRPr="007D4F8B">
              <w:rPr>
                <w:lang w:val="sr-Cyrl-CS"/>
              </w:rPr>
              <w:t xml:space="preserve"> "Извештаји" потребно је испод датума додати 3 </w:t>
            </w:r>
            <w:proofErr w:type="spellStart"/>
            <w:r w:rsidRPr="007D4F8B">
              <w:rPr>
                <w:lang w:val="sr-Cyrl-CS"/>
              </w:rPr>
              <w:t>комбо</w:t>
            </w:r>
            <w:proofErr w:type="spellEnd"/>
            <w:r w:rsidRPr="007D4F8B">
              <w:rPr>
                <w:lang w:val="sr-Cyrl-CS"/>
              </w:rPr>
              <w:t xml:space="preserve"> листе: "ЦПСУ",  "Радна јединица" и "Саветник" у којима ће се вршити избор радне јединице и/или саветника);</w:t>
            </w:r>
          </w:p>
          <w:p w:rsidR="00F735B0" w:rsidRPr="00F735B0" w:rsidRDefault="007D4F8B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Израду извештаја-(</w:t>
            </w:r>
            <w:r w:rsidR="00836FE0" w:rsidRPr="00F735B0">
              <w:rPr>
                <w:lang w:val="sr-Cyrl-CS"/>
              </w:rPr>
              <w:t>Потребно је бројати и хранитеље који су преминули. То значи следеће:</w:t>
            </w:r>
            <w:r w:rsidR="00F735B0" w:rsidRPr="00F735B0">
              <w:rPr>
                <w:b/>
                <w:bCs/>
                <w:lang w:val="sr-Cyrl-CS"/>
              </w:rPr>
              <w:t>хранитељ је преминуо и његов супружник је преминуо</w:t>
            </w:r>
            <w:r w:rsidR="00F735B0" w:rsidRPr="00F735B0">
              <w:rPr>
                <w:lang w:val="sr-Cyrl-CS"/>
              </w:rPr>
              <w:t xml:space="preserve"> - броји се особа  са већим степеном образовања</w:t>
            </w:r>
            <w:r w:rsidR="00F735B0">
              <w:rPr>
                <w:lang w:val="sr-Cyrl-CS"/>
              </w:rPr>
              <w:t xml:space="preserve">. </w:t>
            </w:r>
            <w:r w:rsidR="00F735B0">
              <w:rPr>
                <w:b/>
                <w:bCs/>
                <w:lang w:val="sr-Cyrl-CS"/>
              </w:rPr>
              <w:t>Х</w:t>
            </w:r>
            <w:r w:rsidR="00F735B0" w:rsidRPr="00F735B0">
              <w:rPr>
                <w:b/>
                <w:bCs/>
                <w:lang w:val="sr-Cyrl-CS"/>
              </w:rPr>
              <w:t>ранитељ је преминуо и нема супружника</w:t>
            </w:r>
            <w:r w:rsidR="00F735B0" w:rsidRPr="00F735B0">
              <w:rPr>
                <w:lang w:val="sr-Cyrl-CS"/>
              </w:rPr>
              <w:t xml:space="preserve"> - броји се хранитељ</w:t>
            </w:r>
            <w:r w:rsidR="00F735B0">
              <w:rPr>
                <w:lang w:val="sr-Cyrl-CS"/>
              </w:rPr>
              <w:t xml:space="preserve">. </w:t>
            </w:r>
            <w:r w:rsidR="00F735B0" w:rsidRPr="00F735B0">
              <w:rPr>
                <w:b/>
                <w:bCs/>
                <w:lang w:val="sr-Cyrl-CS"/>
              </w:rPr>
              <w:t xml:space="preserve">Хранитељ је преминуо и има већи степен образовања од супружника који је жив </w:t>
            </w:r>
            <w:r w:rsidR="00F735B0" w:rsidRPr="00F735B0">
              <w:rPr>
                <w:lang w:val="sr-Cyrl-CS"/>
              </w:rPr>
              <w:t>- броји се супружник</w:t>
            </w:r>
            <w:r>
              <w:rPr>
                <w:lang w:val="sr-Cyrl-CS"/>
              </w:rPr>
              <w:t>)</w:t>
            </w:r>
            <w:r w:rsidR="005A6508">
              <w:rPr>
                <w:lang w:val="sr-Cyrl-CS"/>
              </w:rPr>
              <w:t>;</w:t>
            </w:r>
          </w:p>
          <w:p w:rsidR="00F735B0" w:rsidRPr="00F735B0" w:rsidRDefault="007D4F8B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Израду извештаја-(</w:t>
            </w:r>
            <w:r w:rsidR="00F735B0" w:rsidRPr="00F735B0">
              <w:rPr>
                <w:lang w:val="sr-Cyrl-CS"/>
              </w:rPr>
              <w:t>Уколико је дете током године било на смештају у различитим ХП које прип</w:t>
            </w:r>
            <w:r w:rsidR="00F210B2">
              <w:rPr>
                <w:lang w:val="sr-Cyrl-CS"/>
              </w:rPr>
              <w:t>адају различитим радним јединица</w:t>
            </w:r>
            <w:r w:rsidR="00F735B0" w:rsidRPr="00F735B0">
              <w:rPr>
                <w:lang w:val="sr-Cyrl-CS"/>
              </w:rPr>
              <w:t xml:space="preserve">ма, потребно је дете убројати само у једну радну јединицу на основу последњег </w:t>
            </w:r>
            <w:proofErr w:type="spellStart"/>
            <w:r w:rsidR="00F735B0" w:rsidRPr="00F735B0">
              <w:rPr>
                <w:lang w:val="sr-Cyrl-CS"/>
              </w:rPr>
              <w:t>хранитељства</w:t>
            </w:r>
            <w:proofErr w:type="spellEnd"/>
            <w:r>
              <w:rPr>
                <w:lang w:val="sr-Cyrl-CS"/>
              </w:rPr>
              <w:t>)</w:t>
            </w:r>
            <w:r w:rsidR="005A6508">
              <w:rPr>
                <w:lang w:val="sr-Cyrl-CS"/>
              </w:rPr>
              <w:t>;</w:t>
            </w:r>
          </w:p>
          <w:p w:rsidR="00F735B0" w:rsidRPr="00F735B0" w:rsidRDefault="00F735B0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 w:rsidRPr="00F735B0">
              <w:rPr>
                <w:lang w:val="sr-Cyrl-CS"/>
              </w:rPr>
              <w:t xml:space="preserve">Укрштање података из картона детета/хранитеља са подацима из </w:t>
            </w:r>
            <w:proofErr w:type="spellStart"/>
            <w:r w:rsidRPr="00F735B0">
              <w:rPr>
                <w:lang w:val="sr-Cyrl-CS"/>
              </w:rPr>
              <w:t>подтабова</w:t>
            </w:r>
            <w:proofErr w:type="spellEnd"/>
            <w:r w:rsidR="007D4F8B">
              <w:rPr>
                <w:lang w:val="sr-Cyrl-CS"/>
              </w:rPr>
              <w:t>-</w:t>
            </w:r>
            <w:r>
              <w:rPr>
                <w:lang w:val="sr-Cyrl-CS"/>
              </w:rPr>
              <w:t>(</w:t>
            </w:r>
            <w:r w:rsidRPr="00F735B0">
              <w:rPr>
                <w:lang w:val="sr-Cyrl-CS"/>
              </w:rPr>
              <w:t xml:space="preserve">Потребно је да се подаци из картона детета/хранитеља могу путем претраге укрштати са подацима из </w:t>
            </w:r>
            <w:proofErr w:type="spellStart"/>
            <w:r w:rsidRPr="00F735B0">
              <w:rPr>
                <w:lang w:val="sr-Cyrl-CS"/>
              </w:rPr>
              <w:t>подтабо</w:t>
            </w:r>
            <w:r>
              <w:rPr>
                <w:lang w:val="sr-Cyrl-CS"/>
              </w:rPr>
              <w:t>ва</w:t>
            </w:r>
            <w:proofErr w:type="spellEnd"/>
            <w:r>
              <w:rPr>
                <w:lang w:val="sr-Cyrl-CS"/>
              </w:rPr>
              <w:t>)</w:t>
            </w:r>
            <w:r w:rsidR="005A6508">
              <w:rPr>
                <w:lang w:val="sr-Cyrl-CS"/>
              </w:rPr>
              <w:t>;</w:t>
            </w:r>
          </w:p>
          <w:p w:rsidR="00F735B0" w:rsidRPr="00F735B0" w:rsidRDefault="00334BA7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Приказати редне бројеве</w:t>
            </w:r>
            <w:r w:rsidR="00F735B0" w:rsidRPr="00F735B0">
              <w:rPr>
                <w:lang w:val="sr-Cyrl-CS"/>
              </w:rPr>
              <w:t xml:space="preserve"> у свим табелама или приказ укупног броја редова у </w:t>
            </w:r>
            <w:proofErr w:type="spellStart"/>
            <w:r w:rsidR="00F735B0" w:rsidRPr="00F735B0">
              <w:rPr>
                <w:lang w:val="sr-Cyrl-CS"/>
              </w:rPr>
              <w:t>футеру</w:t>
            </w:r>
            <w:proofErr w:type="spellEnd"/>
            <w:r w:rsidR="00F735B0" w:rsidRPr="00F735B0">
              <w:rPr>
                <w:lang w:val="sr-Cyrl-CS"/>
              </w:rPr>
              <w:t xml:space="preserve"> табеле</w:t>
            </w:r>
            <w:r w:rsidR="007D4F8B">
              <w:rPr>
                <w:lang w:val="sr-Cyrl-CS"/>
              </w:rPr>
              <w:t>-</w:t>
            </w:r>
            <w:r>
              <w:rPr>
                <w:lang w:val="sr-Cyrl-CS"/>
              </w:rPr>
              <w:t>(</w:t>
            </w:r>
            <w:r w:rsidRPr="00334BA7">
              <w:rPr>
                <w:lang w:val="sr-Cyrl-CS"/>
              </w:rPr>
              <w:t xml:space="preserve">Потребно је у </w:t>
            </w:r>
            <w:proofErr w:type="spellStart"/>
            <w:r w:rsidRPr="00334BA7">
              <w:rPr>
                <w:lang w:val="sr-Cyrl-CS"/>
              </w:rPr>
              <w:t>футеру</w:t>
            </w:r>
            <w:proofErr w:type="spellEnd"/>
            <w:r w:rsidRPr="00334BA7">
              <w:rPr>
                <w:lang w:val="sr-Cyrl-CS"/>
              </w:rPr>
              <w:t xml:space="preserve"> сваке табеле приказати</w:t>
            </w:r>
            <w:r>
              <w:rPr>
                <w:lang w:val="sr-Cyrl-CS"/>
              </w:rPr>
              <w:t xml:space="preserve"> укупан број редова у табели);</w:t>
            </w:r>
          </w:p>
          <w:p w:rsidR="00836FE0" w:rsidRPr="00F735B0" w:rsidRDefault="00334BA7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proofErr w:type="spellStart"/>
            <w:r w:rsidRPr="00334BA7">
              <w:rPr>
                <w:lang w:val="sr-Cyrl-CS"/>
              </w:rPr>
              <w:t>Комбо</w:t>
            </w:r>
            <w:proofErr w:type="spellEnd"/>
            <w:r w:rsidRPr="00334BA7">
              <w:rPr>
                <w:lang w:val="sr-Cyrl-CS"/>
              </w:rPr>
              <w:t xml:space="preserve"> листе чије опције се мењају од године до године</w:t>
            </w:r>
            <w:r w:rsidR="00A02F65">
              <w:rPr>
                <w:lang w:val="sr-Cyrl-CS"/>
              </w:rPr>
              <w:t xml:space="preserve"> ( нове опције додавати по потреби)</w:t>
            </w:r>
            <w:r w:rsidR="005A6508">
              <w:rPr>
                <w:lang w:val="sr-Cyrl-CS"/>
              </w:rPr>
              <w:t>;</w:t>
            </w:r>
          </w:p>
          <w:p w:rsidR="00836FE0" w:rsidRDefault="00334BA7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 w:rsidRPr="00334BA7">
              <w:rPr>
                <w:lang w:val="sr-Cyrl-CS"/>
              </w:rPr>
              <w:lastRenderedPageBreak/>
              <w:t xml:space="preserve">Нова опција за </w:t>
            </w:r>
            <w:proofErr w:type="spellStart"/>
            <w:r w:rsidRPr="00334BA7">
              <w:rPr>
                <w:lang w:val="sr-Cyrl-CS"/>
              </w:rPr>
              <w:t>комбо</w:t>
            </w:r>
            <w:proofErr w:type="spellEnd"/>
            <w:r w:rsidRPr="00334BA7">
              <w:rPr>
                <w:lang w:val="sr-Cyrl-CS"/>
              </w:rPr>
              <w:t xml:space="preserve"> листу "Место одржавања контакта"</w:t>
            </w:r>
            <w:r w:rsidR="007D4F8B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>(</w:t>
            </w:r>
            <w:r w:rsidRPr="00334BA7">
              <w:rPr>
                <w:lang w:val="sr-Cyrl-CS"/>
              </w:rPr>
              <w:t xml:space="preserve"> Потребно је додати нову опцију "Телефонски контакт" у </w:t>
            </w:r>
            <w:proofErr w:type="spellStart"/>
            <w:r w:rsidRPr="00334BA7">
              <w:rPr>
                <w:lang w:val="sr-Cyrl-CS"/>
              </w:rPr>
              <w:t>комбо</w:t>
            </w:r>
            <w:proofErr w:type="spellEnd"/>
            <w:r w:rsidRPr="00334BA7">
              <w:rPr>
                <w:lang w:val="sr-Cyrl-CS"/>
              </w:rPr>
              <w:t xml:space="preserve"> листу "Место одржавања контакта". Такође, када се изабере "Контакти телефоном..." као опција у </w:t>
            </w:r>
            <w:proofErr w:type="spellStart"/>
            <w:r w:rsidRPr="00334BA7">
              <w:rPr>
                <w:lang w:val="sr-Cyrl-CS"/>
              </w:rPr>
              <w:t>комбо</w:t>
            </w:r>
            <w:proofErr w:type="spellEnd"/>
            <w:r w:rsidRPr="00334BA7">
              <w:rPr>
                <w:lang w:val="sr-Cyrl-CS"/>
              </w:rPr>
              <w:t xml:space="preserve"> листи "Динамика </w:t>
            </w:r>
            <w:proofErr w:type="spellStart"/>
            <w:r w:rsidRPr="00334BA7">
              <w:rPr>
                <w:lang w:val="sr-Cyrl-CS"/>
              </w:rPr>
              <w:t>конктакта</w:t>
            </w:r>
            <w:proofErr w:type="spellEnd"/>
            <w:r w:rsidRPr="00334BA7">
              <w:rPr>
                <w:lang w:val="sr-Cyrl-CS"/>
              </w:rPr>
              <w:t xml:space="preserve">" потребно је да се аутоматски изабере опција "Телефонски контакт" у </w:t>
            </w:r>
            <w:proofErr w:type="spellStart"/>
            <w:r w:rsidRPr="00334BA7">
              <w:rPr>
                <w:lang w:val="sr-Cyrl-CS"/>
              </w:rPr>
              <w:t>комбо</w:t>
            </w:r>
            <w:proofErr w:type="spellEnd"/>
            <w:r w:rsidRPr="00334BA7">
              <w:rPr>
                <w:lang w:val="sr-Cyrl-CS"/>
              </w:rPr>
              <w:t xml:space="preserve"> листи "Место одржавања контакта"</w:t>
            </w:r>
            <w:r w:rsidR="007D4F8B">
              <w:rPr>
                <w:lang w:val="sr-Cyrl-CS"/>
              </w:rPr>
              <w:t>)</w:t>
            </w:r>
            <w:r w:rsidR="005A6508">
              <w:rPr>
                <w:lang w:val="sr-Cyrl-CS"/>
              </w:rPr>
              <w:t>;</w:t>
            </w:r>
          </w:p>
          <w:p w:rsidR="00334BA7" w:rsidRDefault="00334BA7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 w:rsidRPr="00334BA7">
              <w:rPr>
                <w:lang w:val="sr-Cyrl-CS"/>
              </w:rPr>
              <w:t>Потамнети текст у екранским формама за преглед података</w:t>
            </w:r>
            <w:r>
              <w:rPr>
                <w:lang w:val="sr-Cyrl-CS"/>
              </w:rPr>
              <w:t xml:space="preserve"> </w:t>
            </w:r>
            <w:r w:rsidR="007D4F8B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>(</w:t>
            </w:r>
            <w:r w:rsidRPr="00334BA7">
              <w:rPr>
                <w:lang w:val="sr-Cyrl-CS"/>
              </w:rPr>
              <w:t xml:space="preserve">Потребно је потамнети боју текста у картону детета/хранитеља у екранској форми за преглед података зато што се јако слабо види </w:t>
            </w:r>
            <w:r>
              <w:rPr>
                <w:lang w:val="sr-Cyrl-CS"/>
              </w:rPr>
              <w:t>на мониторима лошије резолуције)</w:t>
            </w:r>
            <w:r w:rsidR="005A6508">
              <w:rPr>
                <w:lang w:val="sr-Cyrl-CS"/>
              </w:rPr>
              <w:t>;</w:t>
            </w:r>
          </w:p>
          <w:p w:rsidR="00334BA7" w:rsidRDefault="00334BA7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 w:rsidRPr="00334BA7">
              <w:rPr>
                <w:lang w:val="sr-Cyrl-CS"/>
              </w:rPr>
              <w:t>Линкови ка картону детета и ка картону хранитеља</w:t>
            </w:r>
            <w:r>
              <w:rPr>
                <w:lang w:val="sr-Cyrl-CS"/>
              </w:rPr>
              <w:t xml:space="preserve"> </w:t>
            </w:r>
            <w:r w:rsidR="007D4F8B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>(</w:t>
            </w:r>
            <w:r w:rsidRPr="00334BA7">
              <w:rPr>
                <w:lang w:val="sr-Cyrl-CS"/>
              </w:rPr>
              <w:t xml:space="preserve">Потребно је да се кликом на име и презиме детета/хранитеља у </w:t>
            </w:r>
            <w:proofErr w:type="spellStart"/>
            <w:r w:rsidRPr="00334BA7">
              <w:rPr>
                <w:lang w:val="sr-Cyrl-CS"/>
              </w:rPr>
              <w:t>хранитељству</w:t>
            </w:r>
            <w:proofErr w:type="spellEnd"/>
            <w:r w:rsidRPr="00334BA7">
              <w:rPr>
                <w:lang w:val="sr-Cyrl-CS"/>
              </w:rPr>
              <w:t xml:space="preserve"> отв</w:t>
            </w:r>
            <w:r>
              <w:rPr>
                <w:lang w:val="sr-Cyrl-CS"/>
              </w:rPr>
              <w:t>ори картон детета/хранитеља)</w:t>
            </w:r>
            <w:r w:rsidR="005A6508">
              <w:rPr>
                <w:lang w:val="sr-Cyrl-CS"/>
              </w:rPr>
              <w:t>;</w:t>
            </w:r>
          </w:p>
          <w:p w:rsidR="00334BA7" w:rsidRDefault="00334BA7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 w:rsidRPr="00334BA7">
              <w:rPr>
                <w:lang w:val="sr-Cyrl-CS"/>
              </w:rPr>
              <w:t xml:space="preserve">Онемогућити креирање </w:t>
            </w:r>
            <w:proofErr w:type="spellStart"/>
            <w:r w:rsidRPr="00334BA7">
              <w:rPr>
                <w:lang w:val="sr-Cyrl-CS"/>
              </w:rPr>
              <w:t>хранитељства</w:t>
            </w:r>
            <w:proofErr w:type="spellEnd"/>
            <w:r w:rsidRPr="00334BA7">
              <w:rPr>
                <w:lang w:val="sr-Cyrl-CS"/>
              </w:rPr>
              <w:t xml:space="preserve"> за хранитеље који немају датум издавања лиценце</w:t>
            </w:r>
            <w:r>
              <w:rPr>
                <w:lang w:val="sr-Cyrl-CS"/>
              </w:rPr>
              <w:t xml:space="preserve"> </w:t>
            </w:r>
            <w:r w:rsidR="007D4F8B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>(</w:t>
            </w:r>
            <w:r w:rsidRPr="00334BA7">
              <w:rPr>
                <w:lang w:val="sr-Cyrl-CS"/>
              </w:rPr>
              <w:t xml:space="preserve">Потребно је онемогућити креирање </w:t>
            </w:r>
            <w:proofErr w:type="spellStart"/>
            <w:r w:rsidRPr="00334BA7">
              <w:rPr>
                <w:lang w:val="sr-Cyrl-CS"/>
              </w:rPr>
              <w:t>хранитељства</w:t>
            </w:r>
            <w:proofErr w:type="spellEnd"/>
            <w:r w:rsidRPr="00334BA7">
              <w:rPr>
                <w:lang w:val="sr-Cyrl-CS"/>
              </w:rPr>
              <w:t xml:space="preserve"> уколико хранитељ нема унесен "Датум издавања лиценце (први п</w:t>
            </w:r>
            <w:r w:rsidR="00B13ACD">
              <w:rPr>
                <w:lang w:val="sr-Cyrl-CS"/>
              </w:rPr>
              <w:t>ут)". Такође је потребно забран</w:t>
            </w:r>
            <w:r w:rsidRPr="00334BA7">
              <w:rPr>
                <w:lang w:val="sr-Cyrl-CS"/>
              </w:rPr>
              <w:t>ити брисање датума издавања лиценце за хранитеља кој</w:t>
            </w:r>
            <w:r>
              <w:rPr>
                <w:lang w:val="sr-Cyrl-CS"/>
              </w:rPr>
              <w:t>и већ има заснов</w:t>
            </w:r>
            <w:r w:rsidR="00B13ACD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но </w:t>
            </w:r>
            <w:proofErr w:type="spellStart"/>
            <w:r>
              <w:rPr>
                <w:lang w:val="sr-Cyrl-CS"/>
              </w:rPr>
              <w:t>хранитељство</w:t>
            </w:r>
            <w:proofErr w:type="spellEnd"/>
            <w:r>
              <w:rPr>
                <w:lang w:val="sr-Cyrl-CS"/>
              </w:rPr>
              <w:t>)</w:t>
            </w:r>
            <w:r w:rsidR="005A6508">
              <w:rPr>
                <w:lang w:val="sr-Cyrl-CS"/>
              </w:rPr>
              <w:t>;</w:t>
            </w:r>
          </w:p>
          <w:p w:rsidR="00334BA7" w:rsidRDefault="00D02581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 w:rsidRPr="00D02581">
              <w:rPr>
                <w:lang w:val="sr-Cyrl-CS"/>
              </w:rPr>
              <w:t>Онемогућити дупли унос исте врсте редовне обуке у истој години</w:t>
            </w:r>
            <w:r w:rsidR="007D4F8B">
              <w:rPr>
                <w:lang w:val="sr-Cyrl-CS"/>
              </w:rPr>
              <w:t xml:space="preserve"> - </w:t>
            </w:r>
            <w:r>
              <w:rPr>
                <w:lang w:val="sr-Cyrl-CS"/>
              </w:rPr>
              <w:t>(</w:t>
            </w:r>
            <w:r w:rsidRPr="00D02581">
              <w:rPr>
                <w:lang w:val="sr-Cyrl-CS"/>
              </w:rPr>
              <w:t>Потребно је онемогућити дупли унос исте врс</w:t>
            </w:r>
            <w:r>
              <w:rPr>
                <w:lang w:val="sr-Cyrl-CS"/>
              </w:rPr>
              <w:t>те редовне обуке у истој години)</w:t>
            </w:r>
            <w:r w:rsidR="005A6508">
              <w:rPr>
                <w:lang w:val="sr-Cyrl-CS"/>
              </w:rPr>
              <w:t>;</w:t>
            </w:r>
          </w:p>
          <w:p w:rsidR="00B45CEA" w:rsidRDefault="00B45CEA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 w:rsidRPr="00B45CEA">
              <w:rPr>
                <w:lang w:val="sr-Cyrl-CS"/>
              </w:rPr>
              <w:t>Онемогућити дупли унос исте врсте контакта за исти датум</w:t>
            </w:r>
            <w:r>
              <w:rPr>
                <w:lang w:val="sr-Cyrl-CS"/>
              </w:rPr>
              <w:t xml:space="preserve"> (</w:t>
            </w:r>
            <w:r w:rsidRPr="00B45CEA">
              <w:rPr>
                <w:lang w:val="sr-Cyrl-CS"/>
              </w:rPr>
              <w:t>Потребно је онемогућити дупли унос ис</w:t>
            </w:r>
            <w:r>
              <w:rPr>
                <w:lang w:val="sr-Cyrl-CS"/>
              </w:rPr>
              <w:t>те врсте контакта за исти датум)</w:t>
            </w:r>
            <w:r w:rsidR="005A6508">
              <w:rPr>
                <w:lang w:val="sr-Cyrl-CS"/>
              </w:rPr>
              <w:t>;</w:t>
            </w:r>
          </w:p>
          <w:p w:rsidR="00D02581" w:rsidRDefault="00D02581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 w:rsidRPr="00D02581">
              <w:rPr>
                <w:lang w:val="sr-Cyrl-CS"/>
              </w:rPr>
              <w:t xml:space="preserve">Сортирање табела у </w:t>
            </w:r>
            <w:proofErr w:type="spellStart"/>
            <w:r w:rsidRPr="00D02581">
              <w:rPr>
                <w:lang w:val="sr-Cyrl-CS"/>
              </w:rPr>
              <w:t>подтабовима</w:t>
            </w:r>
            <w:proofErr w:type="spellEnd"/>
            <w:r w:rsidRPr="00D02581">
              <w:rPr>
                <w:lang w:val="sr-Cyrl-CS"/>
              </w:rPr>
              <w:t xml:space="preserve"> по датуму</w:t>
            </w:r>
            <w:r w:rsidR="005A6508">
              <w:rPr>
                <w:lang w:val="sr-Cyrl-CS"/>
              </w:rPr>
              <w:t xml:space="preserve"> - </w:t>
            </w:r>
            <w:r>
              <w:rPr>
                <w:lang w:val="sr-Cyrl-CS"/>
              </w:rPr>
              <w:t>(</w:t>
            </w:r>
            <w:r w:rsidRPr="00D02581">
              <w:rPr>
                <w:lang w:val="sr-Cyrl-CS"/>
              </w:rPr>
              <w:t xml:space="preserve">Потребно је се садржај у табелама подразумевано приказује хронолошки од </w:t>
            </w:r>
            <w:r>
              <w:rPr>
                <w:lang w:val="sr-Cyrl-CS"/>
              </w:rPr>
              <w:t>најмлађег до најстаријег датума)</w:t>
            </w:r>
            <w:r w:rsidR="005A6508">
              <w:rPr>
                <w:lang w:val="sr-Cyrl-CS"/>
              </w:rPr>
              <w:t>;</w:t>
            </w:r>
          </w:p>
          <w:p w:rsidR="00D02581" w:rsidRDefault="00D02581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 w:rsidRPr="00D02581">
              <w:rPr>
                <w:lang w:val="sr-Cyrl-CS"/>
              </w:rPr>
              <w:t>Нова поља</w:t>
            </w:r>
            <w:r w:rsidR="005A6508">
              <w:rPr>
                <w:lang w:val="sr-Cyrl-CS"/>
              </w:rPr>
              <w:t xml:space="preserve"> -</w:t>
            </w:r>
            <w:r>
              <w:rPr>
                <w:lang w:val="sr-Cyrl-CS"/>
              </w:rPr>
              <w:t xml:space="preserve"> (</w:t>
            </w:r>
            <w:r w:rsidRPr="00D02581">
              <w:rPr>
                <w:lang w:val="sr-Cyrl-CS"/>
              </w:rPr>
              <w:t xml:space="preserve">Потребно је у екранску форму за креирање посете/састанка додати 5 нових </w:t>
            </w:r>
            <w:proofErr w:type="spellStart"/>
            <w:r w:rsidRPr="00D02581">
              <w:rPr>
                <w:lang w:val="sr-Cyrl-CS"/>
              </w:rPr>
              <w:t>комбо</w:t>
            </w:r>
            <w:proofErr w:type="spellEnd"/>
            <w:r w:rsidRPr="00D02581">
              <w:rPr>
                <w:lang w:val="sr-Cyrl-CS"/>
              </w:rPr>
              <w:t xml:space="preserve"> листи: "Теме рада са породицом", "Тип услуге", "Са ким активност", "Конференција случаја" и "Телефонска интервенција". </w:t>
            </w:r>
            <w:proofErr w:type="spellStart"/>
            <w:r w:rsidRPr="00D02581">
              <w:rPr>
                <w:lang w:val="sr-Cyrl-CS"/>
              </w:rPr>
              <w:t>Комбо</w:t>
            </w:r>
            <w:proofErr w:type="spellEnd"/>
            <w:r w:rsidRPr="00D02581">
              <w:rPr>
                <w:lang w:val="sr-Cyrl-CS"/>
              </w:rPr>
              <w:t xml:space="preserve"> листе "Са ким активност" и "Конференција случаја" треба да имају</w:t>
            </w:r>
            <w:r w:rsidR="005A6508">
              <w:rPr>
                <w:lang w:val="sr-Cyrl-CS"/>
              </w:rPr>
              <w:t xml:space="preserve"> могућност вишеструког избора</w:t>
            </w:r>
            <w:r>
              <w:rPr>
                <w:lang w:val="sr-Cyrl-CS"/>
              </w:rPr>
              <w:t>)</w:t>
            </w:r>
            <w:r w:rsidR="005A6508">
              <w:rPr>
                <w:lang w:val="sr-Cyrl-CS"/>
              </w:rPr>
              <w:t>;</w:t>
            </w:r>
          </w:p>
          <w:p w:rsidR="00D02581" w:rsidRDefault="00D02581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r-Cyrl-CS"/>
              </w:rPr>
            </w:pPr>
            <w:r w:rsidRPr="00D02581">
              <w:rPr>
                <w:lang w:val="sr-Cyrl-CS"/>
              </w:rPr>
              <w:t>Нова поља</w:t>
            </w:r>
            <w:r>
              <w:rPr>
                <w:lang w:val="sr-Cyrl-CS"/>
              </w:rPr>
              <w:t xml:space="preserve"> (</w:t>
            </w:r>
            <w:r w:rsidRPr="00D02581">
              <w:rPr>
                <w:lang w:val="sr-Cyrl-CS"/>
              </w:rPr>
              <w:t xml:space="preserve">Потребно је у </w:t>
            </w:r>
            <w:proofErr w:type="spellStart"/>
            <w:r w:rsidRPr="00D02581">
              <w:rPr>
                <w:lang w:val="sr-Cyrl-CS"/>
              </w:rPr>
              <w:t>таб</w:t>
            </w:r>
            <w:proofErr w:type="spellEnd"/>
            <w:r w:rsidRPr="00D02581">
              <w:rPr>
                <w:lang w:val="sr-Cyrl-CS"/>
              </w:rPr>
              <w:t xml:space="preserve"> редовне обуке додати нову </w:t>
            </w:r>
            <w:proofErr w:type="spellStart"/>
            <w:r w:rsidRPr="00D02581">
              <w:rPr>
                <w:lang w:val="sr-Cyrl-CS"/>
              </w:rPr>
              <w:t>комбо</w:t>
            </w:r>
            <w:proofErr w:type="spellEnd"/>
            <w:r>
              <w:rPr>
                <w:lang w:val="sr-Cyrl-CS"/>
              </w:rPr>
              <w:t xml:space="preserve"> листу "Трајање обуке у сатима")</w:t>
            </w:r>
            <w:r w:rsidR="005A6508">
              <w:rPr>
                <w:lang w:val="sr-Cyrl-CS"/>
              </w:rPr>
              <w:t>;</w:t>
            </w:r>
          </w:p>
          <w:p w:rsidR="0025327C" w:rsidRPr="00836FE0" w:rsidRDefault="005A6508" w:rsidP="00B13ACD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i/>
                <w:lang w:val="sr-Cyrl-CS"/>
              </w:rPr>
            </w:pPr>
            <w:r>
              <w:rPr>
                <w:lang w:val="sr-Cyrl-CS"/>
              </w:rPr>
              <w:t xml:space="preserve">Креирање картона запослених - </w:t>
            </w:r>
            <w:r w:rsidR="004363D7" w:rsidRPr="004363D7">
              <w:rPr>
                <w:lang w:val="sr-Cyrl-CS"/>
              </w:rPr>
              <w:t>(Одређивање њиховог профила (</w:t>
            </w:r>
            <w:proofErr w:type="spellStart"/>
            <w:r w:rsidR="004363D7" w:rsidRPr="004363D7">
              <w:rPr>
                <w:lang w:val="sr-Cyrl-CS"/>
              </w:rPr>
              <w:t>едукатор</w:t>
            </w:r>
            <w:proofErr w:type="spellEnd"/>
            <w:r w:rsidR="004363D7" w:rsidRPr="004363D7">
              <w:rPr>
                <w:lang w:val="sr-Cyrl-CS"/>
              </w:rPr>
              <w:t>, супервизор), начин за унос информације о броју сати усавршавања итд. Потребно је детаљније спецификовати захтев. Примери:</w:t>
            </w:r>
            <w:proofErr w:type="spellStart"/>
            <w:r w:rsidR="004363D7" w:rsidRPr="004363D7">
              <w:rPr>
                <w:lang w:val="sr-Cyrl-CS"/>
              </w:rPr>
              <w:t>Таб</w:t>
            </w:r>
            <w:proofErr w:type="spellEnd"/>
            <w:r w:rsidR="004363D7" w:rsidRPr="004363D7">
              <w:rPr>
                <w:lang w:val="sr-Cyrl-CS"/>
              </w:rPr>
              <w:t xml:space="preserve"> Основне обуке – додати </w:t>
            </w:r>
            <w:proofErr w:type="spellStart"/>
            <w:r w:rsidR="004363D7" w:rsidRPr="004363D7">
              <w:rPr>
                <w:lang w:val="sr-Cyrl-CS"/>
              </w:rPr>
              <w:t>комбо</w:t>
            </w:r>
            <w:proofErr w:type="spellEnd"/>
            <w:r w:rsidR="004363D7" w:rsidRPr="004363D7">
              <w:rPr>
                <w:lang w:val="sr-Cyrl-CS"/>
              </w:rPr>
              <w:t xml:space="preserve"> листу у којој би се могао изабрати </w:t>
            </w:r>
            <w:proofErr w:type="spellStart"/>
            <w:r w:rsidR="004363D7" w:rsidRPr="004363D7">
              <w:rPr>
                <w:lang w:val="sr-Cyrl-CS"/>
              </w:rPr>
              <w:t>едукаторски</w:t>
            </w:r>
            <w:proofErr w:type="spellEnd"/>
            <w:r w:rsidR="004363D7" w:rsidRPr="004363D7">
              <w:rPr>
                <w:lang w:val="sr-Cyrl-CS"/>
              </w:rPr>
              <w:t xml:space="preserve"> пар (увек су два </w:t>
            </w:r>
            <w:proofErr w:type="spellStart"/>
            <w:r w:rsidR="004363D7" w:rsidRPr="004363D7">
              <w:rPr>
                <w:lang w:val="sr-Cyrl-CS"/>
              </w:rPr>
              <w:t>едукатора</w:t>
            </w:r>
            <w:proofErr w:type="spellEnd"/>
            <w:r w:rsidR="004363D7" w:rsidRPr="004363D7">
              <w:rPr>
                <w:lang w:val="sr-Cyrl-CS"/>
              </w:rPr>
              <w:t>).Није потребно креирати картоне запослених већ на одређеним местима у апликацији додати опције избора н</w:t>
            </w:r>
            <w:r>
              <w:rPr>
                <w:lang w:val="sr-Cyrl-CS"/>
              </w:rPr>
              <w:t xml:space="preserve">пр. </w:t>
            </w:r>
            <w:proofErr w:type="spellStart"/>
            <w:r>
              <w:rPr>
                <w:lang w:val="sr-Cyrl-CS"/>
              </w:rPr>
              <w:t>едукатора</w:t>
            </w:r>
            <w:proofErr w:type="spellEnd"/>
            <w:r>
              <w:rPr>
                <w:lang w:val="sr-Cyrl-CS"/>
              </w:rPr>
              <w:t xml:space="preserve">, </w:t>
            </w:r>
            <w:proofErr w:type="spellStart"/>
            <w:r>
              <w:rPr>
                <w:lang w:val="sr-Cyrl-CS"/>
              </w:rPr>
              <w:t>супервизора</w:t>
            </w:r>
            <w:proofErr w:type="spellEnd"/>
            <w:r>
              <w:rPr>
                <w:lang w:val="sr-Cyrl-CS"/>
              </w:rPr>
              <w:t xml:space="preserve"> и сл.  </w:t>
            </w:r>
            <w:proofErr w:type="spellStart"/>
            <w:r>
              <w:rPr>
                <w:lang w:val="sr-Cyrl-CS"/>
              </w:rPr>
              <w:t>т</w:t>
            </w:r>
            <w:r w:rsidR="00B13ACD">
              <w:rPr>
                <w:lang w:val="sr-Cyrl-CS"/>
              </w:rPr>
              <w:t>аб</w:t>
            </w:r>
            <w:proofErr w:type="spellEnd"/>
            <w:r w:rsidR="00B13ACD">
              <w:rPr>
                <w:lang w:val="sr-Cyrl-CS"/>
              </w:rPr>
              <w:t xml:space="preserve"> р</w:t>
            </w:r>
            <w:r w:rsidR="004363D7" w:rsidRPr="004363D7">
              <w:rPr>
                <w:lang w:val="sr-Cyrl-CS"/>
              </w:rPr>
              <w:t>едовне обу</w:t>
            </w:r>
            <w:r>
              <w:rPr>
                <w:lang w:val="sr-Cyrl-CS"/>
              </w:rPr>
              <w:t>ке, поред броја сати</w:t>
            </w:r>
            <w:r w:rsidR="004363D7" w:rsidRPr="004363D7">
              <w:rPr>
                <w:lang w:val="sr-Cyrl-CS"/>
              </w:rPr>
              <w:t xml:space="preserve">, такође додати </w:t>
            </w:r>
            <w:proofErr w:type="spellStart"/>
            <w:r w:rsidR="004363D7" w:rsidRPr="004363D7">
              <w:rPr>
                <w:lang w:val="sr-Cyrl-CS"/>
              </w:rPr>
              <w:t>комбо</w:t>
            </w:r>
            <w:proofErr w:type="spellEnd"/>
            <w:r w:rsidR="004363D7" w:rsidRPr="004363D7">
              <w:rPr>
                <w:lang w:val="sr-Cyrl-CS"/>
              </w:rPr>
              <w:t xml:space="preserve"> листу у којој би се вишеструким избором обележили </w:t>
            </w:r>
            <w:proofErr w:type="spellStart"/>
            <w:r w:rsidR="004363D7" w:rsidRPr="004363D7">
              <w:rPr>
                <w:lang w:val="sr-Cyrl-CS"/>
              </w:rPr>
              <w:t>едукатори</w:t>
            </w:r>
            <w:proofErr w:type="spellEnd"/>
            <w:r w:rsidR="004363D7" w:rsidRPr="004363D7">
              <w:rPr>
                <w:lang w:val="sr-Cyrl-CS"/>
              </w:rPr>
              <w:t xml:space="preserve"> (најчешће су два, али се дешава да је један или више).</w:t>
            </w:r>
            <w:proofErr w:type="spellStart"/>
            <w:r w:rsidR="004363D7" w:rsidRPr="004363D7">
              <w:rPr>
                <w:lang w:val="sr-Cyrl-CS"/>
              </w:rPr>
              <w:t>Таб</w:t>
            </w:r>
            <w:proofErr w:type="spellEnd"/>
            <w:r w:rsidR="004363D7" w:rsidRPr="004363D7">
              <w:rPr>
                <w:lang w:val="sr-Cyrl-CS"/>
              </w:rPr>
              <w:t xml:space="preserve"> Посете и састанци додати </w:t>
            </w:r>
            <w:proofErr w:type="spellStart"/>
            <w:r w:rsidR="004363D7" w:rsidRPr="004363D7">
              <w:rPr>
                <w:lang w:val="sr-Cyrl-CS"/>
              </w:rPr>
              <w:t>комбо</w:t>
            </w:r>
            <w:proofErr w:type="spellEnd"/>
            <w:r w:rsidR="004363D7" w:rsidRPr="004363D7">
              <w:rPr>
                <w:lang w:val="sr-Cyrl-CS"/>
              </w:rPr>
              <w:t xml:space="preserve"> листу или на неки други начин, ради омогућавања избора да је посета, састанак или конференција случаја обављена са </w:t>
            </w:r>
            <w:proofErr w:type="spellStart"/>
            <w:r w:rsidR="004363D7" w:rsidRPr="004363D7">
              <w:rPr>
                <w:lang w:val="sr-Cyrl-CS"/>
              </w:rPr>
              <w:t>супервизором</w:t>
            </w:r>
            <w:proofErr w:type="spellEnd"/>
            <w:r w:rsidR="004363D7" w:rsidRPr="004363D7">
              <w:rPr>
                <w:lang w:val="sr-Cyrl-CS"/>
              </w:rPr>
              <w:t xml:space="preserve"> (тренутно постоје четири </w:t>
            </w:r>
            <w:proofErr w:type="spellStart"/>
            <w:r w:rsidR="004363D7" w:rsidRPr="004363D7">
              <w:rPr>
                <w:lang w:val="sr-Cyrl-CS"/>
              </w:rPr>
              <w:t>супервизора</w:t>
            </w:r>
            <w:proofErr w:type="spellEnd"/>
            <w:r w:rsidR="004363D7" w:rsidRPr="004363D7">
              <w:rPr>
                <w:lang w:val="sr-Cyrl-CS"/>
              </w:rPr>
              <w:t xml:space="preserve"> у ЦПСУ РЈ Седиште, а постоје и у Радним јединицам</w:t>
            </w:r>
            <w:r>
              <w:rPr>
                <w:lang w:val="sr-Cyrl-CS"/>
              </w:rPr>
              <w:t>а). П</w:t>
            </w:r>
            <w:r w:rsidR="004363D7" w:rsidRPr="004363D7">
              <w:rPr>
                <w:lang w:val="sr-Cyrl-CS"/>
              </w:rPr>
              <w:t xml:space="preserve">овезивање </w:t>
            </w:r>
            <w:proofErr w:type="spellStart"/>
            <w:r w:rsidR="004363D7" w:rsidRPr="004363D7">
              <w:rPr>
                <w:lang w:val="sr-Cyrl-CS"/>
              </w:rPr>
              <w:t>супервизора</w:t>
            </w:r>
            <w:proofErr w:type="spellEnd"/>
            <w:r w:rsidR="004363D7" w:rsidRPr="004363D7">
              <w:rPr>
                <w:lang w:val="sr-Cyrl-CS"/>
              </w:rPr>
              <w:t xml:space="preserve"> са </w:t>
            </w:r>
            <w:proofErr w:type="spellStart"/>
            <w:r w:rsidR="004363D7" w:rsidRPr="004363D7">
              <w:rPr>
                <w:lang w:val="sr-Cyrl-CS"/>
              </w:rPr>
              <w:t>супервизантима</w:t>
            </w:r>
            <w:proofErr w:type="spellEnd"/>
            <w:r w:rsidR="004363D7" w:rsidRPr="004363D7">
              <w:rPr>
                <w:lang w:val="sr-Cyrl-CS"/>
              </w:rPr>
              <w:t xml:space="preserve">, односно евидентирање индивидуалних </w:t>
            </w:r>
            <w:proofErr w:type="spellStart"/>
            <w:r w:rsidR="004363D7" w:rsidRPr="004363D7">
              <w:rPr>
                <w:lang w:val="sr-Cyrl-CS"/>
              </w:rPr>
              <w:t>супер</w:t>
            </w:r>
            <w:r>
              <w:rPr>
                <w:lang w:val="sr-Cyrl-CS"/>
              </w:rPr>
              <w:t>визија</w:t>
            </w:r>
            <w:proofErr w:type="spellEnd"/>
            <w:r>
              <w:rPr>
                <w:lang w:val="sr-Cyrl-CS"/>
              </w:rPr>
              <w:t xml:space="preserve">. </w:t>
            </w:r>
            <w:proofErr w:type="spellStart"/>
            <w:r>
              <w:rPr>
                <w:lang w:val="sr-Cyrl-CS"/>
              </w:rPr>
              <w:t>К</w:t>
            </w:r>
            <w:r w:rsidR="004363D7" w:rsidRPr="004363D7">
              <w:rPr>
                <w:lang w:val="sr-Cyrl-CS"/>
              </w:rPr>
              <w:t>омбо</w:t>
            </w:r>
            <w:proofErr w:type="spellEnd"/>
            <w:r w:rsidR="004363D7" w:rsidRPr="004363D7">
              <w:rPr>
                <w:lang w:val="sr-Cyrl-CS"/>
              </w:rPr>
              <w:t xml:space="preserve"> листа где се бира супервизор и спаја се са избором </w:t>
            </w:r>
            <w:proofErr w:type="spellStart"/>
            <w:r w:rsidR="004363D7" w:rsidRPr="004363D7">
              <w:rPr>
                <w:lang w:val="sr-Cyrl-CS"/>
              </w:rPr>
              <w:t>супервиз</w:t>
            </w:r>
            <w:r>
              <w:rPr>
                <w:lang w:val="sr-Cyrl-CS"/>
              </w:rPr>
              <w:t>анта</w:t>
            </w:r>
            <w:proofErr w:type="spellEnd"/>
            <w:r>
              <w:rPr>
                <w:lang w:val="sr-Cyrl-CS"/>
              </w:rPr>
              <w:t xml:space="preserve"> из друге </w:t>
            </w:r>
            <w:proofErr w:type="spellStart"/>
            <w:r>
              <w:rPr>
                <w:lang w:val="sr-Cyrl-CS"/>
              </w:rPr>
              <w:t>комбо</w:t>
            </w:r>
            <w:proofErr w:type="spellEnd"/>
            <w:r>
              <w:rPr>
                <w:lang w:val="sr-Cyrl-CS"/>
              </w:rPr>
              <w:t xml:space="preserve"> листе. </w:t>
            </w:r>
            <w:proofErr w:type="spellStart"/>
            <w:r>
              <w:rPr>
                <w:lang w:val="sr-Cyrl-CS"/>
              </w:rPr>
              <w:t>К</w:t>
            </w:r>
            <w:r w:rsidR="004363D7" w:rsidRPr="004363D7">
              <w:rPr>
                <w:lang w:val="sr-Cyrl-CS"/>
              </w:rPr>
              <w:t>омбо</w:t>
            </w:r>
            <w:proofErr w:type="spellEnd"/>
            <w:r w:rsidR="004363D7" w:rsidRPr="004363D7">
              <w:rPr>
                <w:lang w:val="sr-Cyrl-CS"/>
              </w:rPr>
              <w:t xml:space="preserve"> листа теме рада</w:t>
            </w:r>
            <w:r>
              <w:rPr>
                <w:lang w:val="sr-Cyrl-CS"/>
              </w:rPr>
              <w:t>)</w:t>
            </w:r>
            <w:r w:rsidR="004363D7" w:rsidRPr="004363D7">
              <w:rPr>
                <w:lang w:val="sr-Cyrl-CS"/>
              </w:rPr>
              <w:t>.</w:t>
            </w:r>
            <w:r w:rsidR="004363D7" w:rsidRPr="00836FE0">
              <w:rPr>
                <w:b/>
                <w:i/>
                <w:lang w:val="sr-Cyrl-CS"/>
              </w:rPr>
              <w:t xml:space="preserve"> </w:t>
            </w:r>
          </w:p>
          <w:p w:rsidR="0025327C" w:rsidRPr="00836FE0" w:rsidRDefault="0025327C" w:rsidP="00805D44">
            <w:pPr>
              <w:pStyle w:val="NoSpacing"/>
              <w:rPr>
                <w:b/>
                <w:i/>
                <w:lang w:val="sr-Cyrl-CS"/>
              </w:rPr>
            </w:pPr>
          </w:p>
          <w:p w:rsidR="00805D44" w:rsidRPr="00836FE0" w:rsidRDefault="00805D44" w:rsidP="00805D44">
            <w:pPr>
              <w:pStyle w:val="NoSpacing"/>
              <w:rPr>
                <w:b/>
                <w:i/>
                <w:lang w:val="sr-Cyrl-CS"/>
              </w:rPr>
            </w:pPr>
          </w:p>
          <w:p w:rsidR="0069714F" w:rsidRPr="00990C2A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  <w:r w:rsidRPr="00F049C0">
              <w:rPr>
                <w:b/>
                <w:i/>
                <w:lang w:val="sr-Latn-CS"/>
              </w:rPr>
              <w:t>IV</w:t>
            </w:r>
            <w:r w:rsidRPr="00990C2A">
              <w:rPr>
                <w:b/>
                <w:i/>
                <w:lang w:val="sr-Cyrl-CS"/>
              </w:rPr>
              <w:t xml:space="preserve"> УСЛОВИ ЗА УЧЕШЋЕ У ПОСТУПКУ ЈАВНЕ НАБАВКЕ ИЗ ЧЛ</w:t>
            </w:r>
            <w:r>
              <w:rPr>
                <w:b/>
                <w:i/>
                <w:lang w:val="sr-Cyrl-CS"/>
              </w:rPr>
              <w:t>АНА</w:t>
            </w:r>
            <w:r w:rsidRPr="00990C2A">
              <w:rPr>
                <w:b/>
                <w:i/>
                <w:lang w:val="sr-Cyrl-CS"/>
              </w:rPr>
              <w:t xml:space="preserve"> 75. И 76. ЗАКОНА И УПУТСТВО КАКО СЕ ДОКАЗУЈЕ ИСПУЊЕНОСТ ТИХ УСЛОВА</w:t>
            </w:r>
          </w:p>
          <w:p w:rsidR="0069714F" w:rsidRPr="00990C2A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</w:tc>
      </w:tr>
    </w:tbl>
    <w:p w:rsidR="0069714F" w:rsidRPr="00990C2A" w:rsidRDefault="0069714F" w:rsidP="0069714F">
      <w:pPr>
        <w:pStyle w:val="NoSpacing"/>
        <w:jc w:val="center"/>
        <w:rPr>
          <w:b/>
          <w:i/>
          <w:lang w:val="sr-Cyrl-CS"/>
        </w:rPr>
      </w:pPr>
    </w:p>
    <w:p w:rsidR="0069714F" w:rsidRPr="00990C2A" w:rsidRDefault="0069714F" w:rsidP="0069714F">
      <w:pPr>
        <w:pStyle w:val="NoSpacing"/>
        <w:jc w:val="center"/>
        <w:rPr>
          <w:b/>
          <w:i/>
          <w:lang w:val="sr-Cyrl-CS"/>
        </w:rPr>
      </w:pPr>
    </w:p>
    <w:tbl>
      <w:tblPr>
        <w:tblW w:w="0" w:type="auto"/>
        <w:shd w:val="pct10" w:color="auto" w:fill="auto"/>
        <w:tblLook w:val="04A0"/>
      </w:tblPr>
      <w:tblGrid>
        <w:gridCol w:w="9576"/>
      </w:tblGrid>
      <w:tr w:rsidR="0069714F" w:rsidRPr="00836FE0" w:rsidTr="00990C2A">
        <w:tc>
          <w:tcPr>
            <w:tcW w:w="9576" w:type="dxa"/>
            <w:shd w:val="pct10" w:color="auto" w:fill="auto"/>
          </w:tcPr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  <w:r w:rsidRPr="00990C2A">
              <w:rPr>
                <w:b/>
                <w:i/>
                <w:lang w:val="sr-Cyrl-CS"/>
              </w:rPr>
              <w:t>1.УСЛОВИ ЗА УЧЕШЋЕ У ПОСТУПКУ ЈАВНЕ НАБАВКЕ ИЗ ЧЛ</w:t>
            </w:r>
            <w:r>
              <w:rPr>
                <w:b/>
                <w:i/>
                <w:lang w:val="sr-Cyrl-CS"/>
              </w:rPr>
              <w:t>АНА</w:t>
            </w:r>
            <w:r w:rsidRPr="00990C2A">
              <w:rPr>
                <w:b/>
                <w:i/>
                <w:lang w:val="sr-Cyrl-CS"/>
              </w:rPr>
              <w:t xml:space="preserve"> 75. И 76. ЗАКОНА</w:t>
            </w: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7935D7" w:rsidRDefault="0069714F" w:rsidP="00990C2A">
            <w:pPr>
              <w:pStyle w:val="NoSpacing"/>
              <w:rPr>
                <w:b/>
                <w:i/>
                <w:u w:val="single"/>
                <w:lang w:val="sr-Cyrl-CS"/>
              </w:rPr>
            </w:pPr>
            <w:r w:rsidRPr="007935D7">
              <w:rPr>
                <w:b/>
                <w:i/>
                <w:u w:val="single"/>
                <w:lang w:val="sr-Cyrl-CS"/>
              </w:rPr>
              <w:t>Обавезни услови (чл</w:t>
            </w:r>
            <w:r>
              <w:rPr>
                <w:b/>
                <w:i/>
                <w:u w:val="single"/>
                <w:lang w:val="sr-Cyrl-CS"/>
              </w:rPr>
              <w:t xml:space="preserve">ан </w:t>
            </w:r>
            <w:r w:rsidRPr="007935D7">
              <w:rPr>
                <w:b/>
                <w:i/>
                <w:u w:val="single"/>
                <w:lang w:val="sr-Cyrl-CS"/>
              </w:rPr>
              <w:t>75</w:t>
            </w:r>
            <w:r>
              <w:rPr>
                <w:b/>
                <w:i/>
                <w:u w:val="single"/>
                <w:lang w:val="sr-Cyrl-CS"/>
              </w:rPr>
              <w:t>.</w:t>
            </w:r>
            <w:r w:rsidRPr="007935D7">
              <w:rPr>
                <w:b/>
                <w:i/>
                <w:u w:val="single"/>
                <w:lang w:val="sr-Cyrl-CS"/>
              </w:rPr>
              <w:t xml:space="preserve"> Закона)</w:t>
            </w:r>
          </w:p>
          <w:p w:rsidR="0069714F" w:rsidRPr="00836FE0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</w:tc>
      </w:tr>
    </w:tbl>
    <w:p w:rsidR="00CE00A4" w:rsidRPr="00B60FA7" w:rsidRDefault="00CE00A4" w:rsidP="00CE00A4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37" w:lineRule="auto"/>
        <w:ind w:right="22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6FE0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1</w:t>
      </w:r>
      <w:r w:rsidRPr="00836FE0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836FE0">
        <w:rPr>
          <w:rFonts w:ascii="Times New Roman" w:hAnsi="Times New Roman"/>
          <w:b/>
          <w:bCs/>
          <w:spacing w:val="1"/>
          <w:sz w:val="24"/>
          <w:szCs w:val="24"/>
          <w:lang w:val="sr-Cyrl-CS"/>
        </w:rPr>
        <w:t>1</w:t>
      </w:r>
      <w:r w:rsidRPr="00836FE0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836FE0">
        <w:rPr>
          <w:rFonts w:ascii="Times New Roman" w:hAnsi="Times New Roman"/>
          <w:sz w:val="24"/>
          <w:szCs w:val="24"/>
          <w:lang w:val="sr-Cyrl-CS"/>
        </w:rPr>
        <w:t>П</w:t>
      </w:r>
      <w:r w:rsidRPr="00836FE0">
        <w:rPr>
          <w:rFonts w:ascii="Times New Roman" w:hAnsi="Times New Roman"/>
          <w:spacing w:val="-1"/>
          <w:sz w:val="24"/>
          <w:szCs w:val="24"/>
          <w:lang w:val="sr-Cyrl-CS"/>
        </w:rPr>
        <w:t>р</w:t>
      </w:r>
      <w:r w:rsidRPr="00836FE0">
        <w:rPr>
          <w:rFonts w:ascii="Times New Roman" w:hAnsi="Times New Roman"/>
          <w:sz w:val="24"/>
          <w:szCs w:val="24"/>
          <w:lang w:val="sr-Cyrl-CS"/>
        </w:rPr>
        <w:t>аво</w:t>
      </w:r>
      <w:proofErr w:type="spellEnd"/>
      <w:r w:rsidRPr="00836FE0">
        <w:rPr>
          <w:rFonts w:ascii="Times New Roman" w:hAnsi="Times New Roman"/>
          <w:spacing w:val="10"/>
          <w:sz w:val="24"/>
          <w:szCs w:val="24"/>
          <w:lang w:val="sr-Cyrl-CS"/>
        </w:rPr>
        <w:t xml:space="preserve"> </w:t>
      </w:r>
      <w:r w:rsidRPr="00836FE0">
        <w:rPr>
          <w:rFonts w:ascii="Times New Roman" w:hAnsi="Times New Roman"/>
          <w:sz w:val="24"/>
          <w:szCs w:val="24"/>
          <w:lang w:val="sr-Cyrl-CS"/>
        </w:rPr>
        <w:t>на</w:t>
      </w:r>
      <w:r w:rsidRPr="00836FE0">
        <w:rPr>
          <w:rFonts w:ascii="Times New Roman" w:hAnsi="Times New Roman"/>
          <w:spacing w:val="11"/>
          <w:sz w:val="24"/>
          <w:szCs w:val="24"/>
          <w:lang w:val="sr-Cyrl-CS"/>
        </w:rPr>
        <w:t xml:space="preserve"> </w:t>
      </w:r>
      <w:r w:rsidRPr="00836FE0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836FE0">
        <w:rPr>
          <w:rFonts w:ascii="Times New Roman" w:hAnsi="Times New Roman"/>
          <w:sz w:val="24"/>
          <w:szCs w:val="24"/>
          <w:lang w:val="sr-Cyrl-CS"/>
        </w:rPr>
        <w:t>че</w:t>
      </w:r>
      <w:proofErr w:type="spellStart"/>
      <w:r w:rsidRPr="00B60FA7">
        <w:rPr>
          <w:rFonts w:ascii="Times New Roman" w:hAnsi="Times New Roman"/>
          <w:sz w:val="24"/>
          <w:szCs w:val="24"/>
        </w:rPr>
        <w:t>шће</w:t>
      </w:r>
      <w:proofErr w:type="spellEnd"/>
      <w:r w:rsidRPr="00B60F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у</w:t>
      </w:r>
      <w:r w:rsidRPr="00B60FA7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B60FA7">
        <w:rPr>
          <w:rFonts w:ascii="Times New Roman" w:hAnsi="Times New Roman"/>
          <w:sz w:val="24"/>
          <w:szCs w:val="24"/>
        </w:rPr>
        <w:t>пост</w:t>
      </w:r>
      <w:r w:rsidRPr="00B60FA7">
        <w:rPr>
          <w:rFonts w:ascii="Times New Roman" w:hAnsi="Times New Roman"/>
          <w:spacing w:val="-3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пку</w:t>
      </w:r>
      <w:proofErr w:type="spellEnd"/>
      <w:r w:rsidRPr="00B60FA7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B60FA7">
        <w:rPr>
          <w:rFonts w:ascii="Times New Roman" w:hAnsi="Times New Roman"/>
          <w:sz w:val="24"/>
          <w:szCs w:val="24"/>
        </w:rPr>
        <w:t>предме</w:t>
      </w:r>
      <w:r w:rsidRPr="00B60FA7">
        <w:rPr>
          <w:rFonts w:ascii="Times New Roman" w:hAnsi="Times New Roman"/>
          <w:spacing w:val="-1"/>
          <w:sz w:val="24"/>
          <w:szCs w:val="24"/>
        </w:rPr>
        <w:t>т</w:t>
      </w:r>
      <w:r w:rsidRPr="00B60FA7">
        <w:rPr>
          <w:rFonts w:ascii="Times New Roman" w:hAnsi="Times New Roman"/>
          <w:sz w:val="24"/>
          <w:szCs w:val="24"/>
        </w:rPr>
        <w:t>не</w:t>
      </w:r>
      <w:proofErr w:type="spellEnd"/>
      <w:r w:rsidRPr="00B60F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pacing w:val="-3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в</w:t>
      </w:r>
      <w:r w:rsidRPr="00B60FA7">
        <w:rPr>
          <w:rFonts w:ascii="Times New Roman" w:hAnsi="Times New Roman"/>
          <w:spacing w:val="1"/>
          <w:sz w:val="24"/>
          <w:szCs w:val="24"/>
        </w:rPr>
        <w:t>н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на</w:t>
      </w:r>
      <w:r w:rsidRPr="00B60FA7">
        <w:rPr>
          <w:rFonts w:ascii="Times New Roman" w:hAnsi="Times New Roman"/>
          <w:spacing w:val="1"/>
          <w:sz w:val="24"/>
          <w:szCs w:val="24"/>
        </w:rPr>
        <w:t>б</w:t>
      </w:r>
      <w:r w:rsidRPr="00B60FA7">
        <w:rPr>
          <w:rFonts w:ascii="Times New Roman" w:hAnsi="Times New Roman"/>
          <w:sz w:val="24"/>
          <w:szCs w:val="24"/>
        </w:rPr>
        <w:t>ав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им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пон</w:t>
      </w:r>
      <w:r w:rsidRPr="00B60FA7">
        <w:rPr>
          <w:rFonts w:ascii="Times New Roman" w:hAnsi="Times New Roman"/>
          <w:spacing w:val="-2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ђ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ч</w:t>
      </w:r>
      <w:r w:rsidRPr="00B60F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3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и</w:t>
      </w:r>
      <w:r w:rsidRPr="00B60F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сп</w:t>
      </w:r>
      <w:r w:rsidRPr="00B60FA7">
        <w:rPr>
          <w:rFonts w:ascii="Times New Roman" w:hAnsi="Times New Roman"/>
          <w:spacing w:val="-2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 xml:space="preserve">њава </w:t>
      </w:r>
      <w:r w:rsidRPr="00B60FA7">
        <w:rPr>
          <w:rFonts w:ascii="Times New Roman" w:hAnsi="Times New Roman"/>
          <w:b/>
          <w:bCs/>
          <w:sz w:val="24"/>
          <w:szCs w:val="24"/>
        </w:rPr>
        <w:t>обаве</w:t>
      </w:r>
      <w:r w:rsidRPr="00B60FA7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B60F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B60FA7">
        <w:rPr>
          <w:rFonts w:ascii="Times New Roman" w:hAnsi="Times New Roman"/>
          <w:b/>
          <w:bCs/>
          <w:sz w:val="24"/>
          <w:szCs w:val="24"/>
        </w:rPr>
        <w:t>е</w:t>
      </w:r>
      <w:r w:rsidRPr="00B60FA7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B60FA7">
        <w:rPr>
          <w:rFonts w:ascii="Times New Roman" w:hAnsi="Times New Roman"/>
          <w:b/>
          <w:bCs/>
          <w:spacing w:val="-5"/>
          <w:sz w:val="24"/>
          <w:szCs w:val="24"/>
        </w:rPr>
        <w:t>у</w:t>
      </w:r>
      <w:r w:rsidRPr="00B60FA7">
        <w:rPr>
          <w:rFonts w:ascii="Times New Roman" w:hAnsi="Times New Roman"/>
          <w:b/>
          <w:bCs/>
          <w:sz w:val="24"/>
          <w:szCs w:val="24"/>
        </w:rPr>
        <w:t>с</w:t>
      </w:r>
      <w:r w:rsidRPr="00B60F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B60FA7">
        <w:rPr>
          <w:rFonts w:ascii="Times New Roman" w:hAnsi="Times New Roman"/>
          <w:b/>
          <w:bCs/>
          <w:sz w:val="24"/>
          <w:szCs w:val="24"/>
        </w:rPr>
        <w:t>ове</w:t>
      </w:r>
      <w:r w:rsidRPr="00B60FA7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за</w:t>
      </w:r>
      <w:r w:rsidRPr="00B60F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2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чешће</w:t>
      </w:r>
      <w:r w:rsidRPr="00B60F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у</w:t>
      </w:r>
      <w:r w:rsidRPr="00B60F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пост</w:t>
      </w:r>
      <w:r w:rsidRPr="00B60FA7">
        <w:rPr>
          <w:rFonts w:ascii="Times New Roman" w:hAnsi="Times New Roman"/>
          <w:spacing w:val="-3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пку</w:t>
      </w:r>
      <w:r w:rsidRPr="00B60F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ав</w:t>
      </w:r>
      <w:r w:rsidRPr="00B60FA7">
        <w:rPr>
          <w:rFonts w:ascii="Times New Roman" w:hAnsi="Times New Roman"/>
          <w:spacing w:val="-2"/>
          <w:sz w:val="24"/>
          <w:szCs w:val="24"/>
        </w:rPr>
        <w:t>н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на</w:t>
      </w:r>
      <w:r w:rsidRPr="00B60FA7">
        <w:rPr>
          <w:rFonts w:ascii="Times New Roman" w:hAnsi="Times New Roman"/>
          <w:spacing w:val="1"/>
          <w:sz w:val="24"/>
          <w:szCs w:val="24"/>
        </w:rPr>
        <w:t>б</w:t>
      </w:r>
      <w:r w:rsidRPr="00B60FA7">
        <w:rPr>
          <w:rFonts w:ascii="Times New Roman" w:hAnsi="Times New Roman"/>
          <w:spacing w:val="-3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вке</w:t>
      </w:r>
      <w:r w:rsidRPr="00B60F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pacing w:val="-3"/>
          <w:sz w:val="24"/>
          <w:szCs w:val="24"/>
        </w:rPr>
        <w:t>е</w:t>
      </w:r>
      <w:r w:rsidRPr="00B60FA7">
        <w:rPr>
          <w:rFonts w:ascii="Times New Roman" w:hAnsi="Times New Roman"/>
          <w:sz w:val="24"/>
          <w:szCs w:val="24"/>
        </w:rPr>
        <w:t>ф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нис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не</w:t>
      </w:r>
      <w:r w:rsidRPr="00B60F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ч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аном</w:t>
      </w:r>
      <w:r w:rsidRPr="00B60F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4"/>
          <w:sz w:val="24"/>
          <w:szCs w:val="24"/>
        </w:rPr>
        <w:t>7</w:t>
      </w:r>
      <w:r w:rsidRPr="00B60FA7">
        <w:rPr>
          <w:rFonts w:ascii="Times New Roman" w:hAnsi="Times New Roman"/>
          <w:spacing w:val="-3"/>
          <w:sz w:val="24"/>
          <w:szCs w:val="24"/>
        </w:rPr>
        <w:t>5</w:t>
      </w:r>
      <w:r w:rsidRPr="00B60FA7">
        <w:rPr>
          <w:rFonts w:ascii="Times New Roman" w:hAnsi="Times New Roman"/>
          <w:sz w:val="24"/>
          <w:szCs w:val="24"/>
        </w:rPr>
        <w:t xml:space="preserve">. </w:t>
      </w:r>
      <w:r w:rsidRPr="00B60FA7">
        <w:rPr>
          <w:rFonts w:ascii="Times New Roman" w:hAnsi="Times New Roman"/>
          <w:spacing w:val="1"/>
          <w:sz w:val="24"/>
          <w:szCs w:val="24"/>
        </w:rPr>
        <w:t>З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она</w:t>
      </w:r>
      <w:r w:rsidRPr="00B60F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авним</w:t>
      </w:r>
      <w:r w:rsidRPr="00B60F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н</w:t>
      </w:r>
      <w:r w:rsidRPr="00B60FA7">
        <w:rPr>
          <w:rFonts w:ascii="Times New Roman" w:hAnsi="Times New Roman"/>
          <w:spacing w:val="-2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бав</w:t>
      </w:r>
      <w:r w:rsidRPr="00B60FA7">
        <w:rPr>
          <w:rFonts w:ascii="Times New Roman" w:hAnsi="Times New Roman"/>
          <w:spacing w:val="-3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-1"/>
          <w:sz w:val="24"/>
          <w:szCs w:val="24"/>
        </w:rPr>
        <w:t>м</w:t>
      </w:r>
      <w:r w:rsidRPr="00B60FA7">
        <w:rPr>
          <w:rFonts w:ascii="Times New Roman" w:hAnsi="Times New Roman"/>
          <w:sz w:val="24"/>
          <w:szCs w:val="24"/>
        </w:rPr>
        <w:t>а,</w:t>
      </w:r>
      <w:r w:rsidRPr="00B60F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и т</w:t>
      </w:r>
      <w:r w:rsidRPr="00B60FA7">
        <w:rPr>
          <w:rFonts w:ascii="Times New Roman" w:hAnsi="Times New Roman"/>
          <w:spacing w:val="-3"/>
          <w:sz w:val="24"/>
          <w:szCs w:val="24"/>
        </w:rPr>
        <w:t>о</w:t>
      </w:r>
      <w:r w:rsidRPr="00B60FA7">
        <w:rPr>
          <w:rFonts w:ascii="Times New Roman" w:hAnsi="Times New Roman"/>
          <w:sz w:val="24"/>
          <w:szCs w:val="24"/>
        </w:rPr>
        <w:t>:</w:t>
      </w:r>
    </w:p>
    <w:p w:rsidR="00CE00A4" w:rsidRPr="00B60FA7" w:rsidRDefault="00CE00A4" w:rsidP="00CE00A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CE00A4" w:rsidRPr="00B60FA7" w:rsidRDefault="00CE00A4" w:rsidP="00CE00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60FA7">
        <w:rPr>
          <w:rFonts w:ascii="Times New Roman" w:hAnsi="Times New Roman"/>
          <w:spacing w:val="1"/>
          <w:sz w:val="24"/>
          <w:szCs w:val="24"/>
        </w:rPr>
        <w:t>1</w:t>
      </w:r>
      <w:r w:rsidRPr="00B60FA7">
        <w:rPr>
          <w:rFonts w:ascii="Times New Roman" w:hAnsi="Times New Roman"/>
          <w:sz w:val="24"/>
          <w:szCs w:val="24"/>
        </w:rPr>
        <w:t xml:space="preserve">) </w:t>
      </w:r>
      <w:r w:rsidRPr="00B60F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р</w:t>
      </w:r>
      <w:r w:rsidRPr="00B60FA7">
        <w:rPr>
          <w:rFonts w:ascii="Times New Roman" w:hAnsi="Times New Roman"/>
          <w:spacing w:val="-1"/>
          <w:sz w:val="24"/>
          <w:szCs w:val="24"/>
        </w:rPr>
        <w:t>е</w:t>
      </w:r>
      <w:r w:rsidRPr="00B60FA7">
        <w:rPr>
          <w:rFonts w:ascii="Times New Roman" w:hAnsi="Times New Roman"/>
          <w:spacing w:val="1"/>
          <w:sz w:val="24"/>
          <w:szCs w:val="24"/>
        </w:rPr>
        <w:t>г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ст</w:t>
      </w:r>
      <w:r w:rsidRPr="00B60FA7">
        <w:rPr>
          <w:rFonts w:ascii="Times New Roman" w:hAnsi="Times New Roman"/>
          <w:spacing w:val="-1"/>
          <w:sz w:val="24"/>
          <w:szCs w:val="24"/>
        </w:rPr>
        <w:t>р</w:t>
      </w:r>
      <w:r w:rsidRPr="00B60FA7">
        <w:rPr>
          <w:rFonts w:ascii="Times New Roman" w:hAnsi="Times New Roman"/>
          <w:spacing w:val="-3"/>
          <w:sz w:val="24"/>
          <w:szCs w:val="24"/>
        </w:rPr>
        <w:t>о</w:t>
      </w:r>
      <w:r w:rsidRPr="00B60FA7">
        <w:rPr>
          <w:rFonts w:ascii="Times New Roman" w:hAnsi="Times New Roman"/>
          <w:sz w:val="24"/>
          <w:szCs w:val="24"/>
        </w:rPr>
        <w:t>ван</w:t>
      </w:r>
      <w:r w:rsidRPr="00B60F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од</w:t>
      </w:r>
      <w:r w:rsidRPr="00B60F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2"/>
          <w:sz w:val="24"/>
          <w:szCs w:val="24"/>
        </w:rPr>
        <w:t>н</w:t>
      </w:r>
      <w:r w:rsidRPr="00B60FA7">
        <w:rPr>
          <w:rFonts w:ascii="Times New Roman" w:hAnsi="Times New Roman"/>
          <w:sz w:val="24"/>
          <w:szCs w:val="24"/>
        </w:rPr>
        <w:t>ад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pacing w:val="-3"/>
          <w:sz w:val="24"/>
          <w:szCs w:val="24"/>
        </w:rPr>
        <w:t>е</w:t>
      </w:r>
      <w:r w:rsidRPr="00B60FA7">
        <w:rPr>
          <w:rFonts w:ascii="Times New Roman" w:hAnsi="Times New Roman"/>
          <w:spacing w:val="1"/>
          <w:sz w:val="24"/>
          <w:szCs w:val="24"/>
        </w:rPr>
        <w:t>ж</w:t>
      </w:r>
      <w:r w:rsidRPr="00B60FA7">
        <w:rPr>
          <w:rFonts w:ascii="Times New Roman" w:hAnsi="Times New Roman"/>
          <w:sz w:val="24"/>
          <w:szCs w:val="24"/>
        </w:rPr>
        <w:t>н</w:t>
      </w:r>
      <w:r w:rsidRPr="00B60FA7">
        <w:rPr>
          <w:rFonts w:ascii="Times New Roman" w:hAnsi="Times New Roman"/>
          <w:spacing w:val="-2"/>
          <w:sz w:val="24"/>
          <w:szCs w:val="24"/>
        </w:rPr>
        <w:t>о</w:t>
      </w:r>
      <w:r w:rsidRPr="00B60FA7">
        <w:rPr>
          <w:rFonts w:ascii="Times New Roman" w:hAnsi="Times New Roman"/>
          <w:sz w:val="24"/>
          <w:szCs w:val="24"/>
        </w:rPr>
        <w:t>г</w:t>
      </w:r>
      <w:r w:rsidRPr="00B60F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-1"/>
          <w:sz w:val="24"/>
          <w:szCs w:val="24"/>
        </w:rPr>
        <w:t>р</w:t>
      </w:r>
      <w:r w:rsidRPr="00B60FA7">
        <w:rPr>
          <w:rFonts w:ascii="Times New Roman" w:hAnsi="Times New Roman"/>
          <w:spacing w:val="1"/>
          <w:sz w:val="24"/>
          <w:szCs w:val="24"/>
        </w:rPr>
        <w:t>г</w:t>
      </w:r>
      <w:r w:rsidRPr="00B60FA7">
        <w:rPr>
          <w:rFonts w:ascii="Times New Roman" w:hAnsi="Times New Roman"/>
          <w:sz w:val="24"/>
          <w:szCs w:val="24"/>
        </w:rPr>
        <w:t>ан</w:t>
      </w:r>
      <w:r w:rsidRPr="00B60FA7">
        <w:rPr>
          <w:rFonts w:ascii="Times New Roman" w:hAnsi="Times New Roman"/>
          <w:spacing w:val="-3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,</w:t>
      </w:r>
      <w:r w:rsidRPr="00B60F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-2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н</w:t>
      </w:r>
      <w:r w:rsidRPr="00B60FA7">
        <w:rPr>
          <w:rFonts w:ascii="Times New Roman" w:hAnsi="Times New Roman"/>
          <w:spacing w:val="-2"/>
          <w:sz w:val="24"/>
          <w:szCs w:val="24"/>
        </w:rPr>
        <w:t>о</w:t>
      </w:r>
      <w:r w:rsidRPr="00B60FA7">
        <w:rPr>
          <w:rFonts w:ascii="Times New Roman" w:hAnsi="Times New Roman"/>
          <w:sz w:val="24"/>
          <w:szCs w:val="24"/>
        </w:rPr>
        <w:t>сно</w:t>
      </w:r>
      <w:r w:rsidRPr="00B60F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2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п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сан</w:t>
      </w:r>
      <w:r w:rsidRPr="00B60F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у</w:t>
      </w:r>
      <w:r w:rsidRPr="00B60F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од</w:t>
      </w:r>
      <w:r w:rsidRPr="00B60FA7">
        <w:rPr>
          <w:rFonts w:ascii="Times New Roman" w:hAnsi="Times New Roman"/>
          <w:spacing w:val="1"/>
          <w:sz w:val="24"/>
          <w:szCs w:val="24"/>
        </w:rPr>
        <w:t>г</w:t>
      </w:r>
      <w:r w:rsidRPr="00B60FA7">
        <w:rPr>
          <w:rFonts w:ascii="Times New Roman" w:hAnsi="Times New Roman"/>
          <w:sz w:val="24"/>
          <w:szCs w:val="24"/>
        </w:rPr>
        <w:t>ова</w:t>
      </w:r>
      <w:r w:rsidRPr="00B60FA7">
        <w:rPr>
          <w:rFonts w:ascii="Times New Roman" w:hAnsi="Times New Roman"/>
          <w:spacing w:val="-1"/>
          <w:sz w:val="24"/>
          <w:szCs w:val="24"/>
        </w:rPr>
        <w:t>р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-1"/>
          <w:sz w:val="24"/>
          <w:szCs w:val="24"/>
        </w:rPr>
        <w:t>ј</w:t>
      </w:r>
      <w:r w:rsidRPr="00B60FA7">
        <w:rPr>
          <w:rFonts w:ascii="Times New Roman" w:hAnsi="Times New Roman"/>
          <w:spacing w:val="-2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ћи</w:t>
      </w:r>
      <w:r w:rsidRPr="00B60F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р</w:t>
      </w:r>
      <w:r w:rsidRPr="00B60FA7">
        <w:rPr>
          <w:rFonts w:ascii="Times New Roman" w:hAnsi="Times New Roman"/>
          <w:spacing w:val="-1"/>
          <w:sz w:val="24"/>
          <w:szCs w:val="24"/>
        </w:rPr>
        <w:t>е</w:t>
      </w:r>
      <w:r w:rsidRPr="00B60FA7">
        <w:rPr>
          <w:rFonts w:ascii="Times New Roman" w:hAnsi="Times New Roman"/>
          <w:spacing w:val="1"/>
          <w:sz w:val="24"/>
          <w:szCs w:val="24"/>
        </w:rPr>
        <w:t>г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ст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р</w:t>
      </w:r>
      <w:r w:rsidRPr="00B60F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(</w:t>
      </w:r>
      <w:r w:rsidRPr="00B60FA7">
        <w:rPr>
          <w:rFonts w:ascii="Times New Roman" w:hAnsi="Times New Roman"/>
          <w:sz w:val="24"/>
          <w:szCs w:val="24"/>
        </w:rPr>
        <w:t>ч</w:t>
      </w:r>
      <w:r w:rsidRPr="00B60FA7">
        <w:rPr>
          <w:rFonts w:ascii="Times New Roman" w:hAnsi="Times New Roman"/>
          <w:spacing w:val="-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.</w:t>
      </w:r>
      <w:r w:rsidRPr="00B60F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7</w:t>
      </w:r>
      <w:r w:rsidRPr="00B60FA7">
        <w:rPr>
          <w:rFonts w:ascii="Times New Roman" w:hAnsi="Times New Roman"/>
          <w:spacing w:val="-3"/>
          <w:sz w:val="24"/>
          <w:szCs w:val="24"/>
        </w:rPr>
        <w:t>5</w:t>
      </w:r>
      <w:r w:rsidRPr="00B60FA7">
        <w:rPr>
          <w:rFonts w:ascii="Times New Roman" w:hAnsi="Times New Roman"/>
          <w:sz w:val="24"/>
          <w:szCs w:val="24"/>
        </w:rPr>
        <w:t>. ст. 1. т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 xml:space="preserve">ч. </w:t>
      </w:r>
      <w:r w:rsidRPr="00B60FA7">
        <w:rPr>
          <w:rFonts w:ascii="Times New Roman" w:hAnsi="Times New Roman"/>
          <w:spacing w:val="-1"/>
          <w:sz w:val="24"/>
          <w:szCs w:val="24"/>
        </w:rPr>
        <w:t>1</w:t>
      </w:r>
      <w:r w:rsidRPr="00B60FA7">
        <w:rPr>
          <w:rFonts w:ascii="Times New Roman" w:hAnsi="Times New Roman"/>
          <w:sz w:val="24"/>
          <w:szCs w:val="24"/>
        </w:rPr>
        <w:t xml:space="preserve">. </w:t>
      </w:r>
      <w:r w:rsidRPr="00B60FA7">
        <w:rPr>
          <w:rFonts w:ascii="Times New Roman" w:hAnsi="Times New Roman"/>
          <w:spacing w:val="1"/>
          <w:sz w:val="24"/>
          <w:szCs w:val="24"/>
        </w:rPr>
        <w:t>З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-4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она);</w:t>
      </w:r>
    </w:p>
    <w:p w:rsidR="00CE00A4" w:rsidRPr="00B60FA7" w:rsidRDefault="00CE00A4" w:rsidP="00CE00A4">
      <w:pPr>
        <w:widowControl w:val="0"/>
        <w:autoSpaceDE w:val="0"/>
        <w:autoSpaceDN w:val="0"/>
        <w:adjustRightInd w:val="0"/>
        <w:spacing w:before="4" w:after="0" w:line="238" w:lineRule="auto"/>
        <w:ind w:left="720" w:right="224"/>
        <w:jc w:val="both"/>
        <w:rPr>
          <w:rFonts w:ascii="Times New Roman" w:hAnsi="Times New Roman"/>
          <w:sz w:val="24"/>
          <w:szCs w:val="24"/>
        </w:rPr>
      </w:pPr>
      <w:r w:rsidRPr="00B60FA7">
        <w:rPr>
          <w:rFonts w:ascii="Times New Roman" w:hAnsi="Times New Roman"/>
          <w:spacing w:val="1"/>
          <w:sz w:val="24"/>
          <w:szCs w:val="24"/>
        </w:rPr>
        <w:t>2</w:t>
      </w:r>
      <w:r w:rsidRPr="00B60FA7">
        <w:rPr>
          <w:rFonts w:ascii="Times New Roman" w:hAnsi="Times New Roman"/>
          <w:sz w:val="24"/>
          <w:szCs w:val="24"/>
        </w:rPr>
        <w:t xml:space="preserve">) </w:t>
      </w:r>
      <w:r w:rsidRPr="00B60F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он</w:t>
      </w:r>
      <w:r w:rsidRPr="00B60F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и</w:t>
      </w:r>
      <w:r w:rsidRPr="00B60F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ње</w:t>
      </w:r>
      <w:r w:rsidRPr="00B60FA7">
        <w:rPr>
          <w:rFonts w:ascii="Times New Roman" w:hAnsi="Times New Roman"/>
          <w:spacing w:val="1"/>
          <w:sz w:val="24"/>
          <w:szCs w:val="24"/>
        </w:rPr>
        <w:t>г</w:t>
      </w:r>
      <w:r w:rsidRPr="00B60FA7">
        <w:rPr>
          <w:rFonts w:ascii="Times New Roman" w:hAnsi="Times New Roman"/>
          <w:sz w:val="24"/>
          <w:szCs w:val="24"/>
        </w:rPr>
        <w:t>ов</w:t>
      </w:r>
      <w:r w:rsidRPr="00B60F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з</w:t>
      </w:r>
      <w:r w:rsidRPr="00B60FA7">
        <w:rPr>
          <w:rFonts w:ascii="Times New Roman" w:hAnsi="Times New Roman"/>
          <w:spacing w:val="-1"/>
          <w:sz w:val="24"/>
          <w:szCs w:val="24"/>
        </w:rPr>
        <w:t>ак</w:t>
      </w:r>
      <w:r w:rsidRPr="00B60FA7">
        <w:rPr>
          <w:rFonts w:ascii="Times New Roman" w:hAnsi="Times New Roman"/>
          <w:sz w:val="24"/>
          <w:szCs w:val="24"/>
        </w:rPr>
        <w:t>онски</w:t>
      </w:r>
      <w:r w:rsidRPr="00B60F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з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ст</w:t>
      </w:r>
      <w:r w:rsidRPr="00B60FA7">
        <w:rPr>
          <w:rFonts w:ascii="Times New Roman" w:hAnsi="Times New Roman"/>
          <w:spacing w:val="-3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п</w:t>
      </w:r>
      <w:r w:rsidRPr="00B60FA7">
        <w:rPr>
          <w:rFonts w:ascii="Times New Roman" w:hAnsi="Times New Roman"/>
          <w:spacing w:val="1"/>
          <w:sz w:val="24"/>
          <w:szCs w:val="24"/>
        </w:rPr>
        <w:t>н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к</w:t>
      </w:r>
      <w:r w:rsidRPr="00B60F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н</w:t>
      </w:r>
      <w:r w:rsidRPr="00B60FA7">
        <w:rPr>
          <w:rFonts w:ascii="Times New Roman" w:hAnsi="Times New Roman"/>
          <w:spacing w:val="2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су</w:t>
      </w:r>
      <w:r w:rsidRPr="00B60F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ос</w:t>
      </w:r>
      <w:r w:rsidRPr="00B60FA7">
        <w:rPr>
          <w:rFonts w:ascii="Times New Roman" w:hAnsi="Times New Roman"/>
          <w:spacing w:val="-3"/>
          <w:sz w:val="24"/>
          <w:szCs w:val="24"/>
        </w:rPr>
        <w:t>у</w:t>
      </w:r>
      <w:r w:rsidRPr="00B60FA7">
        <w:rPr>
          <w:rFonts w:ascii="Times New Roman" w:hAnsi="Times New Roman"/>
          <w:spacing w:val="2"/>
          <w:sz w:val="24"/>
          <w:szCs w:val="24"/>
        </w:rPr>
        <w:t>ђ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ва</w:t>
      </w:r>
      <w:r w:rsidRPr="00B60FA7">
        <w:rPr>
          <w:rFonts w:ascii="Times New Roman" w:hAnsi="Times New Roman"/>
          <w:spacing w:val="1"/>
          <w:sz w:val="24"/>
          <w:szCs w:val="24"/>
        </w:rPr>
        <w:t>н</w:t>
      </w:r>
      <w:r w:rsidRPr="00B60FA7">
        <w:rPr>
          <w:rFonts w:ascii="Times New Roman" w:hAnsi="Times New Roman"/>
          <w:sz w:val="24"/>
          <w:szCs w:val="24"/>
        </w:rPr>
        <w:t>и</w:t>
      </w:r>
      <w:r w:rsidRPr="00B60F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за</w:t>
      </w:r>
      <w:r w:rsidRPr="00B60F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неко</w:t>
      </w:r>
      <w:r w:rsidRPr="00B60F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од</w:t>
      </w:r>
      <w:r w:rsidRPr="00B60F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р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в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чн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х</w:t>
      </w:r>
      <w:r w:rsidRPr="00B60F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ела</w:t>
      </w:r>
      <w:r w:rsidRPr="00B60F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ао ч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 xml:space="preserve">анови </w:t>
      </w:r>
      <w:r w:rsidRPr="00B60FA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-3"/>
          <w:sz w:val="24"/>
          <w:szCs w:val="24"/>
        </w:rPr>
        <w:t>р</w:t>
      </w:r>
      <w:r w:rsidRPr="00B60FA7">
        <w:rPr>
          <w:rFonts w:ascii="Times New Roman" w:hAnsi="Times New Roman"/>
          <w:spacing w:val="1"/>
          <w:sz w:val="24"/>
          <w:szCs w:val="24"/>
        </w:rPr>
        <w:t>г</w:t>
      </w:r>
      <w:r w:rsidRPr="00B60FA7">
        <w:rPr>
          <w:rFonts w:ascii="Times New Roman" w:hAnsi="Times New Roman"/>
          <w:sz w:val="24"/>
          <w:szCs w:val="24"/>
        </w:rPr>
        <w:t>ан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з</w:t>
      </w:r>
      <w:r w:rsidRPr="00B60FA7">
        <w:rPr>
          <w:rFonts w:ascii="Times New Roman" w:hAnsi="Times New Roman"/>
          <w:spacing w:val="-1"/>
          <w:sz w:val="24"/>
          <w:szCs w:val="24"/>
        </w:rPr>
        <w:t>о</w:t>
      </w:r>
      <w:r w:rsidRPr="00B60FA7">
        <w:rPr>
          <w:rFonts w:ascii="Times New Roman" w:hAnsi="Times New Roman"/>
          <w:sz w:val="24"/>
          <w:szCs w:val="24"/>
        </w:rPr>
        <w:t>в</w:t>
      </w:r>
      <w:r w:rsidRPr="00B60FA7">
        <w:rPr>
          <w:rFonts w:ascii="Times New Roman" w:hAnsi="Times New Roman"/>
          <w:spacing w:val="-2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не</w:t>
      </w:r>
      <w:r w:rsidRPr="00B60FA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р</w:t>
      </w:r>
      <w:r w:rsidRPr="00B60FA7">
        <w:rPr>
          <w:rFonts w:ascii="Times New Roman" w:hAnsi="Times New Roman"/>
          <w:spacing w:val="-1"/>
          <w:sz w:val="24"/>
          <w:szCs w:val="24"/>
        </w:rPr>
        <w:t>ими</w:t>
      </w:r>
      <w:r w:rsidRPr="00B60FA7">
        <w:rPr>
          <w:rFonts w:ascii="Times New Roman" w:hAnsi="Times New Roman"/>
          <w:sz w:val="24"/>
          <w:szCs w:val="24"/>
        </w:rPr>
        <w:t>на</w:t>
      </w:r>
      <w:r w:rsidRPr="00B60FA7">
        <w:rPr>
          <w:rFonts w:ascii="Times New Roman" w:hAnsi="Times New Roman"/>
          <w:spacing w:val="2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не</w:t>
      </w:r>
      <w:r w:rsidRPr="00B60F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г</w:t>
      </w:r>
      <w:r w:rsidRPr="00B60FA7">
        <w:rPr>
          <w:rFonts w:ascii="Times New Roman" w:hAnsi="Times New Roman"/>
          <w:sz w:val="24"/>
          <w:szCs w:val="24"/>
        </w:rPr>
        <w:t>р</w:t>
      </w:r>
      <w:r w:rsidRPr="00B60FA7">
        <w:rPr>
          <w:rFonts w:ascii="Times New Roman" w:hAnsi="Times New Roman"/>
          <w:spacing w:val="-3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пе,</w:t>
      </w:r>
      <w:r w:rsidRPr="00B60F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н</w:t>
      </w:r>
      <w:r w:rsidRPr="00B60FA7">
        <w:rPr>
          <w:rFonts w:ascii="Times New Roman" w:hAnsi="Times New Roman"/>
          <w:spacing w:val="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су</w:t>
      </w:r>
      <w:r w:rsidRPr="00B60FA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ос</w:t>
      </w:r>
      <w:r w:rsidRPr="00B60FA7">
        <w:rPr>
          <w:rFonts w:ascii="Times New Roman" w:hAnsi="Times New Roman"/>
          <w:spacing w:val="-3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ђ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ва</w:t>
      </w:r>
      <w:r w:rsidRPr="00B60FA7">
        <w:rPr>
          <w:rFonts w:ascii="Times New Roman" w:hAnsi="Times New Roman"/>
          <w:spacing w:val="1"/>
          <w:sz w:val="24"/>
          <w:szCs w:val="24"/>
        </w:rPr>
        <w:t>н</w:t>
      </w:r>
      <w:r w:rsidRPr="00B60FA7">
        <w:rPr>
          <w:rFonts w:ascii="Times New Roman" w:hAnsi="Times New Roman"/>
          <w:sz w:val="24"/>
          <w:szCs w:val="24"/>
        </w:rPr>
        <w:t>и</w:t>
      </w:r>
      <w:r w:rsidRPr="00B60F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за</w:t>
      </w:r>
      <w:r w:rsidRPr="00B60F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pacing w:val="2"/>
          <w:sz w:val="24"/>
          <w:szCs w:val="24"/>
        </w:rPr>
        <w:t>р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в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чна</w:t>
      </w:r>
      <w:r w:rsidRPr="00B60F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pacing w:val="-3"/>
          <w:sz w:val="24"/>
          <w:szCs w:val="24"/>
        </w:rPr>
        <w:t>е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а про</w:t>
      </w:r>
      <w:r w:rsidRPr="00B60FA7">
        <w:rPr>
          <w:rFonts w:ascii="Times New Roman" w:hAnsi="Times New Roman"/>
          <w:spacing w:val="-1"/>
          <w:sz w:val="24"/>
          <w:szCs w:val="24"/>
        </w:rPr>
        <w:t>ти</w:t>
      </w:r>
      <w:r w:rsidRPr="00B60FA7">
        <w:rPr>
          <w:rFonts w:ascii="Times New Roman" w:hAnsi="Times New Roman"/>
          <w:sz w:val="24"/>
          <w:szCs w:val="24"/>
        </w:rPr>
        <w:t xml:space="preserve">в  </w:t>
      </w:r>
      <w:r w:rsidRPr="00B60F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пр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вред</w:t>
      </w:r>
      <w:r w:rsidRPr="00B60FA7">
        <w:rPr>
          <w:rFonts w:ascii="Times New Roman" w:hAnsi="Times New Roman"/>
          <w:spacing w:val="-2"/>
          <w:sz w:val="24"/>
          <w:szCs w:val="24"/>
        </w:rPr>
        <w:t>е</w:t>
      </w:r>
      <w:r w:rsidRPr="00B60FA7">
        <w:rPr>
          <w:rFonts w:ascii="Times New Roman" w:hAnsi="Times New Roman"/>
          <w:sz w:val="24"/>
          <w:szCs w:val="24"/>
        </w:rPr>
        <w:t xml:space="preserve">,  </w:t>
      </w:r>
      <w:r w:rsidRPr="00B60F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р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в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 xml:space="preserve">чна </w:t>
      </w:r>
      <w:r w:rsidRPr="00B60F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pacing w:val="-3"/>
          <w:sz w:val="24"/>
          <w:szCs w:val="24"/>
        </w:rPr>
        <w:t>е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 xml:space="preserve">а </w:t>
      </w:r>
      <w:r w:rsidRPr="00B60F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про</w:t>
      </w:r>
      <w:r w:rsidRPr="00B60FA7">
        <w:rPr>
          <w:rFonts w:ascii="Times New Roman" w:hAnsi="Times New Roman"/>
          <w:spacing w:val="-1"/>
          <w:sz w:val="24"/>
          <w:szCs w:val="24"/>
        </w:rPr>
        <w:t>ти</w:t>
      </w:r>
      <w:r w:rsidRPr="00B60FA7">
        <w:rPr>
          <w:rFonts w:ascii="Times New Roman" w:hAnsi="Times New Roman"/>
          <w:sz w:val="24"/>
          <w:szCs w:val="24"/>
        </w:rPr>
        <w:t xml:space="preserve">в </w:t>
      </w:r>
      <w:r w:rsidRPr="00B60F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ж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 xml:space="preserve">вотне </w:t>
      </w:r>
      <w:r w:rsidRPr="00B60F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ср</w:t>
      </w:r>
      <w:r w:rsidRPr="00B60FA7">
        <w:rPr>
          <w:rFonts w:ascii="Times New Roman" w:hAnsi="Times New Roman"/>
          <w:spacing w:val="-3"/>
          <w:sz w:val="24"/>
          <w:szCs w:val="24"/>
        </w:rPr>
        <w:t>е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 xml:space="preserve">не, </w:t>
      </w:r>
      <w:r w:rsidRPr="00B60F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pacing w:val="-3"/>
          <w:sz w:val="24"/>
          <w:szCs w:val="24"/>
        </w:rPr>
        <w:t>р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в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 xml:space="preserve">чно </w:t>
      </w:r>
      <w:r w:rsidRPr="00B60F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-2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о пр</w:t>
      </w:r>
      <w:r w:rsidRPr="00B60FA7">
        <w:rPr>
          <w:rFonts w:ascii="Times New Roman" w:hAnsi="Times New Roman"/>
          <w:spacing w:val="-1"/>
          <w:sz w:val="24"/>
          <w:szCs w:val="24"/>
        </w:rPr>
        <w:t>им</w:t>
      </w:r>
      <w:r w:rsidRPr="00B60FA7">
        <w:rPr>
          <w:rFonts w:ascii="Times New Roman" w:hAnsi="Times New Roman"/>
          <w:sz w:val="24"/>
          <w:szCs w:val="24"/>
        </w:rPr>
        <w:t>ања</w:t>
      </w:r>
      <w:r w:rsidRPr="00B60F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4"/>
          <w:sz w:val="24"/>
          <w:szCs w:val="24"/>
        </w:rPr>
        <w:t>и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 xml:space="preserve">и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pacing w:val="-3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вања</w:t>
      </w:r>
      <w:r w:rsidRPr="00B60F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3"/>
          <w:sz w:val="24"/>
          <w:szCs w:val="24"/>
        </w:rPr>
        <w:t>м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т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,</w:t>
      </w:r>
      <w:r w:rsidRPr="00B60F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р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в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чно</w:t>
      </w:r>
      <w:r w:rsidRPr="00B60F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pacing w:val="-3"/>
          <w:sz w:val="24"/>
          <w:szCs w:val="24"/>
        </w:rPr>
        <w:t>е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пр</w:t>
      </w:r>
      <w:r w:rsidRPr="00B60FA7">
        <w:rPr>
          <w:rFonts w:ascii="Times New Roman" w:hAnsi="Times New Roman"/>
          <w:spacing w:val="-3"/>
          <w:sz w:val="24"/>
          <w:szCs w:val="24"/>
        </w:rPr>
        <w:t>е</w:t>
      </w:r>
      <w:r w:rsidRPr="00B60FA7">
        <w:rPr>
          <w:rFonts w:ascii="Times New Roman" w:hAnsi="Times New Roman"/>
          <w:sz w:val="24"/>
          <w:szCs w:val="24"/>
        </w:rPr>
        <w:t>варе</w:t>
      </w:r>
      <w:r w:rsidRPr="00B60F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2"/>
          <w:sz w:val="24"/>
          <w:szCs w:val="24"/>
        </w:rPr>
        <w:t>(</w:t>
      </w:r>
      <w:r w:rsidRPr="00B60FA7">
        <w:rPr>
          <w:rFonts w:ascii="Times New Roman" w:hAnsi="Times New Roman"/>
          <w:sz w:val="24"/>
          <w:szCs w:val="24"/>
        </w:rPr>
        <w:t>ч</w:t>
      </w:r>
      <w:r w:rsidRPr="00B60FA7">
        <w:rPr>
          <w:rFonts w:ascii="Times New Roman" w:hAnsi="Times New Roman"/>
          <w:spacing w:val="-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.</w:t>
      </w:r>
      <w:r w:rsidRPr="00B60F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7</w:t>
      </w:r>
      <w:r w:rsidRPr="00B60FA7">
        <w:rPr>
          <w:rFonts w:ascii="Times New Roman" w:hAnsi="Times New Roman"/>
          <w:spacing w:val="-3"/>
          <w:sz w:val="24"/>
          <w:szCs w:val="24"/>
        </w:rPr>
        <w:t>5</w:t>
      </w:r>
      <w:r w:rsidRPr="00B60FA7">
        <w:rPr>
          <w:rFonts w:ascii="Times New Roman" w:hAnsi="Times New Roman"/>
          <w:sz w:val="24"/>
          <w:szCs w:val="24"/>
        </w:rPr>
        <w:t>.</w:t>
      </w:r>
      <w:r w:rsidRPr="00B60F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с</w:t>
      </w:r>
      <w:r w:rsidRPr="00B60FA7">
        <w:rPr>
          <w:rFonts w:ascii="Times New Roman" w:hAnsi="Times New Roman"/>
          <w:spacing w:val="-3"/>
          <w:sz w:val="24"/>
          <w:szCs w:val="24"/>
        </w:rPr>
        <w:t>т</w:t>
      </w:r>
      <w:r w:rsidRPr="00B60FA7">
        <w:rPr>
          <w:rFonts w:ascii="Times New Roman" w:hAnsi="Times New Roman"/>
          <w:sz w:val="24"/>
          <w:szCs w:val="24"/>
        </w:rPr>
        <w:t>.</w:t>
      </w:r>
      <w:r w:rsidRPr="00B60F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3"/>
          <w:sz w:val="24"/>
          <w:szCs w:val="24"/>
        </w:rPr>
        <w:t>1</w:t>
      </w:r>
      <w:r w:rsidRPr="00B60FA7">
        <w:rPr>
          <w:rFonts w:ascii="Times New Roman" w:hAnsi="Times New Roman"/>
          <w:sz w:val="24"/>
          <w:szCs w:val="24"/>
        </w:rPr>
        <w:t>. т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ч.</w:t>
      </w:r>
      <w:r w:rsidRPr="00B60F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2</w:t>
      </w:r>
      <w:r w:rsidRPr="00B60FA7">
        <w:rPr>
          <w:rFonts w:ascii="Times New Roman" w:hAnsi="Times New Roman"/>
          <w:sz w:val="24"/>
          <w:szCs w:val="24"/>
        </w:rPr>
        <w:t xml:space="preserve">. </w:t>
      </w:r>
      <w:r w:rsidRPr="00B60FA7">
        <w:rPr>
          <w:rFonts w:ascii="Times New Roman" w:hAnsi="Times New Roman"/>
          <w:spacing w:val="1"/>
          <w:sz w:val="24"/>
          <w:szCs w:val="24"/>
        </w:rPr>
        <w:t>З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она</w:t>
      </w:r>
      <w:r w:rsidRPr="00B60FA7">
        <w:rPr>
          <w:rFonts w:ascii="Times New Roman" w:hAnsi="Times New Roman"/>
          <w:spacing w:val="-2"/>
          <w:sz w:val="24"/>
          <w:szCs w:val="24"/>
        </w:rPr>
        <w:t>)</w:t>
      </w:r>
      <w:r w:rsidRPr="00B60FA7">
        <w:rPr>
          <w:rFonts w:ascii="Times New Roman" w:hAnsi="Times New Roman"/>
          <w:sz w:val="24"/>
          <w:szCs w:val="24"/>
        </w:rPr>
        <w:t>;</w:t>
      </w:r>
    </w:p>
    <w:p w:rsidR="00CE00A4" w:rsidRPr="00B60FA7" w:rsidRDefault="00CE00A4" w:rsidP="00CE00A4">
      <w:pPr>
        <w:widowControl w:val="0"/>
        <w:autoSpaceDE w:val="0"/>
        <w:autoSpaceDN w:val="0"/>
        <w:adjustRightInd w:val="0"/>
        <w:spacing w:before="1" w:after="0" w:line="238" w:lineRule="auto"/>
        <w:ind w:left="720" w:right="226"/>
        <w:jc w:val="both"/>
        <w:rPr>
          <w:rFonts w:ascii="Times New Roman" w:hAnsi="Times New Roman"/>
          <w:sz w:val="24"/>
          <w:szCs w:val="24"/>
        </w:rPr>
      </w:pPr>
      <w:r w:rsidRPr="00B60FA7">
        <w:rPr>
          <w:rFonts w:ascii="Times New Roman" w:hAnsi="Times New Roman"/>
          <w:spacing w:val="1"/>
          <w:sz w:val="24"/>
          <w:szCs w:val="24"/>
        </w:rPr>
        <w:t>3</w:t>
      </w:r>
      <w:r w:rsidRPr="00B60FA7">
        <w:rPr>
          <w:rFonts w:ascii="Times New Roman" w:hAnsi="Times New Roman"/>
          <w:sz w:val="24"/>
          <w:szCs w:val="24"/>
        </w:rPr>
        <w:t xml:space="preserve">)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з</w:t>
      </w:r>
      <w:r w:rsidRPr="00B60FA7">
        <w:rPr>
          <w:rFonts w:ascii="Times New Roman" w:hAnsi="Times New Roman"/>
          <w:spacing w:val="-1"/>
          <w:sz w:val="24"/>
          <w:szCs w:val="24"/>
        </w:rPr>
        <w:t>ми</w:t>
      </w:r>
      <w:r w:rsidRPr="00B60FA7">
        <w:rPr>
          <w:rFonts w:ascii="Times New Roman" w:hAnsi="Times New Roman"/>
          <w:sz w:val="24"/>
          <w:szCs w:val="24"/>
        </w:rPr>
        <w:t>р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оспе</w:t>
      </w:r>
      <w:r w:rsidRPr="00B60FA7">
        <w:rPr>
          <w:rFonts w:ascii="Times New Roman" w:hAnsi="Times New Roman"/>
          <w:spacing w:val="-2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пор</w:t>
      </w:r>
      <w:r w:rsidRPr="00B60FA7">
        <w:rPr>
          <w:rFonts w:ascii="Times New Roman" w:hAnsi="Times New Roman"/>
          <w:spacing w:val="-1"/>
          <w:sz w:val="24"/>
          <w:szCs w:val="24"/>
        </w:rPr>
        <w:t>е</w:t>
      </w:r>
      <w:r w:rsidRPr="00B60FA7">
        <w:rPr>
          <w:rFonts w:ascii="Times New Roman" w:hAnsi="Times New Roman"/>
          <w:sz w:val="24"/>
          <w:szCs w:val="24"/>
        </w:rPr>
        <w:t>з</w:t>
      </w:r>
      <w:r w:rsidRPr="00B60FA7">
        <w:rPr>
          <w:rFonts w:ascii="Times New Roman" w:hAnsi="Times New Roman"/>
          <w:spacing w:val="-1"/>
          <w:sz w:val="24"/>
          <w:szCs w:val="24"/>
        </w:rPr>
        <w:t>е</w:t>
      </w:r>
      <w:r w:rsidRPr="00B60FA7">
        <w:rPr>
          <w:rFonts w:ascii="Times New Roman" w:hAnsi="Times New Roman"/>
          <w:sz w:val="24"/>
          <w:szCs w:val="24"/>
        </w:rPr>
        <w:t>,</w:t>
      </w:r>
      <w:r w:rsidRPr="00B60F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опр</w:t>
      </w:r>
      <w:r w:rsidRPr="00B60FA7">
        <w:rPr>
          <w:rFonts w:ascii="Times New Roman" w:hAnsi="Times New Roman"/>
          <w:spacing w:val="-4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носе</w:t>
      </w:r>
      <w:r w:rsidRPr="00B60F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и</w:t>
      </w:r>
      <w:r w:rsidRPr="00B60F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р</w:t>
      </w:r>
      <w:r w:rsidRPr="00B60FA7">
        <w:rPr>
          <w:rFonts w:ascii="Times New Roman" w:hAnsi="Times New Roman"/>
          <w:spacing w:val="-3"/>
          <w:sz w:val="24"/>
          <w:szCs w:val="24"/>
        </w:rPr>
        <w:t>у</w:t>
      </w:r>
      <w:r w:rsidRPr="00B60FA7">
        <w:rPr>
          <w:rFonts w:ascii="Times New Roman" w:hAnsi="Times New Roman"/>
          <w:spacing w:val="1"/>
          <w:sz w:val="24"/>
          <w:szCs w:val="24"/>
        </w:rPr>
        <w:t>г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авне</w:t>
      </w:r>
      <w:r w:rsidRPr="00B60FA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pacing w:val="-3"/>
          <w:sz w:val="24"/>
          <w:szCs w:val="24"/>
        </w:rPr>
        <w:t>а</w:t>
      </w:r>
      <w:r w:rsidRPr="00B60FA7">
        <w:rPr>
          <w:rFonts w:ascii="Times New Roman" w:hAnsi="Times New Roman"/>
          <w:spacing w:val="-1"/>
          <w:sz w:val="24"/>
          <w:szCs w:val="24"/>
        </w:rPr>
        <w:t>ж</w:t>
      </w:r>
      <w:r w:rsidRPr="00B60FA7">
        <w:rPr>
          <w:rFonts w:ascii="Times New Roman" w:hAnsi="Times New Roman"/>
          <w:sz w:val="24"/>
          <w:szCs w:val="24"/>
        </w:rPr>
        <w:t>б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не</w:t>
      </w:r>
      <w:r w:rsidRPr="00B60F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у</w:t>
      </w:r>
      <w:r w:rsidRPr="00B60F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с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аду</w:t>
      </w:r>
      <w:r w:rsidRPr="00B60F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са проп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с</w:t>
      </w:r>
      <w:r w:rsidRPr="00B60FA7">
        <w:rPr>
          <w:rFonts w:ascii="Times New Roman" w:hAnsi="Times New Roman"/>
          <w:spacing w:val="-1"/>
          <w:sz w:val="24"/>
          <w:szCs w:val="24"/>
        </w:rPr>
        <w:t>им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Р</w:t>
      </w:r>
      <w:r w:rsidRPr="00B60FA7">
        <w:rPr>
          <w:rFonts w:ascii="Times New Roman" w:hAnsi="Times New Roman"/>
          <w:sz w:val="24"/>
          <w:szCs w:val="24"/>
        </w:rPr>
        <w:t>еп</w:t>
      </w:r>
      <w:r w:rsidRPr="00B60FA7">
        <w:rPr>
          <w:rFonts w:ascii="Times New Roman" w:hAnsi="Times New Roman"/>
          <w:spacing w:val="-2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б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pacing w:val="-1"/>
          <w:sz w:val="24"/>
          <w:szCs w:val="24"/>
        </w:rPr>
        <w:t>ик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С</w:t>
      </w:r>
      <w:r w:rsidRPr="00B60FA7">
        <w:rPr>
          <w:rFonts w:ascii="Times New Roman" w:hAnsi="Times New Roman"/>
          <w:sz w:val="24"/>
          <w:szCs w:val="24"/>
        </w:rPr>
        <w:t>рб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и</w:t>
      </w:r>
      <w:r w:rsidRPr="00B60F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ст</w:t>
      </w:r>
      <w:r w:rsidRPr="00B60FA7">
        <w:rPr>
          <w:rFonts w:ascii="Times New Roman" w:hAnsi="Times New Roman"/>
          <w:spacing w:val="-1"/>
          <w:sz w:val="24"/>
          <w:szCs w:val="24"/>
        </w:rPr>
        <w:t>р</w:t>
      </w:r>
      <w:r w:rsidRPr="00B60FA7">
        <w:rPr>
          <w:rFonts w:ascii="Times New Roman" w:hAnsi="Times New Roman"/>
          <w:sz w:val="24"/>
          <w:szCs w:val="24"/>
        </w:rPr>
        <w:t>ане</w:t>
      </w:r>
      <w:r w:rsidRPr="00B60F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pacing w:val="-3"/>
          <w:sz w:val="24"/>
          <w:szCs w:val="24"/>
        </w:rPr>
        <w:t>р</w:t>
      </w:r>
      <w:r w:rsidRPr="00B60FA7">
        <w:rPr>
          <w:rFonts w:ascii="Times New Roman" w:hAnsi="Times New Roman"/>
          <w:spacing w:val="1"/>
          <w:sz w:val="24"/>
          <w:szCs w:val="24"/>
        </w:rPr>
        <w:t>ж</w:t>
      </w:r>
      <w:r w:rsidRPr="00B60FA7">
        <w:rPr>
          <w:rFonts w:ascii="Times New Roman" w:hAnsi="Times New Roman"/>
          <w:sz w:val="24"/>
          <w:szCs w:val="24"/>
        </w:rPr>
        <w:t>аве</w:t>
      </w:r>
      <w:r w:rsidRPr="00B60F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ада</w:t>
      </w:r>
      <w:r w:rsidRPr="00B60F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им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седи</w:t>
      </w:r>
      <w:r w:rsidRPr="00B60FA7">
        <w:rPr>
          <w:rFonts w:ascii="Times New Roman" w:hAnsi="Times New Roman"/>
          <w:spacing w:val="-2"/>
          <w:sz w:val="24"/>
          <w:szCs w:val="24"/>
        </w:rPr>
        <w:t>ш</w:t>
      </w:r>
      <w:r w:rsidRPr="00B60FA7">
        <w:rPr>
          <w:rFonts w:ascii="Times New Roman" w:hAnsi="Times New Roman"/>
          <w:sz w:val="24"/>
          <w:szCs w:val="24"/>
        </w:rPr>
        <w:t>те</w:t>
      </w:r>
      <w:r w:rsidRPr="00B60F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на</w:t>
      </w:r>
      <w:r w:rsidRPr="00B60F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њеној т</w:t>
      </w:r>
      <w:r w:rsidRPr="00B60FA7">
        <w:rPr>
          <w:rFonts w:ascii="Times New Roman" w:hAnsi="Times New Roman"/>
          <w:spacing w:val="-1"/>
          <w:sz w:val="24"/>
          <w:szCs w:val="24"/>
        </w:rPr>
        <w:t>е</w:t>
      </w:r>
      <w:r w:rsidRPr="00B60FA7">
        <w:rPr>
          <w:rFonts w:ascii="Times New Roman" w:hAnsi="Times New Roman"/>
          <w:sz w:val="24"/>
          <w:szCs w:val="24"/>
        </w:rPr>
        <w:t>р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т</w:t>
      </w:r>
      <w:r w:rsidRPr="00B60FA7">
        <w:rPr>
          <w:rFonts w:ascii="Times New Roman" w:hAnsi="Times New Roman"/>
          <w:spacing w:val="-1"/>
          <w:sz w:val="24"/>
          <w:szCs w:val="24"/>
        </w:rPr>
        <w:t>о</w:t>
      </w:r>
      <w:r w:rsidRPr="00B60FA7">
        <w:rPr>
          <w:rFonts w:ascii="Times New Roman" w:hAnsi="Times New Roman"/>
          <w:sz w:val="24"/>
          <w:szCs w:val="24"/>
        </w:rPr>
        <w:t>р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 xml:space="preserve">и </w:t>
      </w:r>
      <w:r w:rsidRPr="00B60FA7">
        <w:rPr>
          <w:rFonts w:ascii="Times New Roman" w:hAnsi="Times New Roman"/>
          <w:spacing w:val="1"/>
          <w:sz w:val="24"/>
          <w:szCs w:val="24"/>
        </w:rPr>
        <w:t>(</w:t>
      </w:r>
      <w:r w:rsidRPr="00B60FA7">
        <w:rPr>
          <w:rFonts w:ascii="Times New Roman" w:hAnsi="Times New Roman"/>
          <w:spacing w:val="-2"/>
          <w:sz w:val="24"/>
          <w:szCs w:val="24"/>
        </w:rPr>
        <w:t>ч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. 7</w:t>
      </w:r>
      <w:r w:rsidRPr="00B60FA7">
        <w:rPr>
          <w:rFonts w:ascii="Times New Roman" w:hAnsi="Times New Roman"/>
          <w:spacing w:val="-1"/>
          <w:sz w:val="24"/>
          <w:szCs w:val="24"/>
        </w:rPr>
        <w:t>5</w:t>
      </w:r>
      <w:r w:rsidRPr="00B60FA7">
        <w:rPr>
          <w:rFonts w:ascii="Times New Roman" w:hAnsi="Times New Roman"/>
          <w:sz w:val="24"/>
          <w:szCs w:val="24"/>
        </w:rPr>
        <w:t>. с</w:t>
      </w:r>
      <w:r w:rsidRPr="00B60FA7">
        <w:rPr>
          <w:rFonts w:ascii="Times New Roman" w:hAnsi="Times New Roman"/>
          <w:spacing w:val="-3"/>
          <w:sz w:val="24"/>
          <w:szCs w:val="24"/>
        </w:rPr>
        <w:t>т</w:t>
      </w:r>
      <w:r w:rsidRPr="00B60FA7">
        <w:rPr>
          <w:rFonts w:ascii="Times New Roman" w:hAnsi="Times New Roman"/>
          <w:sz w:val="24"/>
          <w:szCs w:val="24"/>
        </w:rPr>
        <w:t>.</w:t>
      </w:r>
      <w:r w:rsidRPr="00B60F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3"/>
          <w:sz w:val="24"/>
          <w:szCs w:val="24"/>
        </w:rPr>
        <w:t>1</w:t>
      </w:r>
      <w:r w:rsidRPr="00B60FA7">
        <w:rPr>
          <w:rFonts w:ascii="Times New Roman" w:hAnsi="Times New Roman"/>
          <w:sz w:val="24"/>
          <w:szCs w:val="24"/>
        </w:rPr>
        <w:t>.</w:t>
      </w:r>
      <w:r w:rsidRPr="00B60F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т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pacing w:val="-2"/>
          <w:sz w:val="24"/>
          <w:szCs w:val="24"/>
        </w:rPr>
        <w:t>ч</w:t>
      </w:r>
      <w:r w:rsidRPr="00B60FA7">
        <w:rPr>
          <w:rFonts w:ascii="Times New Roman" w:hAnsi="Times New Roman"/>
          <w:sz w:val="24"/>
          <w:szCs w:val="24"/>
        </w:rPr>
        <w:t>.</w:t>
      </w:r>
      <w:r w:rsidRPr="00B60F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3"/>
          <w:sz w:val="24"/>
          <w:szCs w:val="24"/>
        </w:rPr>
        <w:t>3</w:t>
      </w:r>
      <w:r w:rsidRPr="00B60FA7">
        <w:rPr>
          <w:rFonts w:ascii="Times New Roman" w:hAnsi="Times New Roman"/>
          <w:sz w:val="24"/>
          <w:szCs w:val="24"/>
        </w:rPr>
        <w:t xml:space="preserve">. </w:t>
      </w:r>
      <w:r w:rsidRPr="00B60FA7">
        <w:rPr>
          <w:rFonts w:ascii="Times New Roman" w:hAnsi="Times New Roman"/>
          <w:spacing w:val="1"/>
          <w:sz w:val="24"/>
          <w:szCs w:val="24"/>
        </w:rPr>
        <w:t>З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он</w:t>
      </w:r>
      <w:r w:rsidRPr="00B60FA7">
        <w:rPr>
          <w:rFonts w:ascii="Times New Roman" w:hAnsi="Times New Roman"/>
          <w:spacing w:val="-3"/>
          <w:sz w:val="24"/>
          <w:szCs w:val="24"/>
        </w:rPr>
        <w:t>а</w:t>
      </w:r>
      <w:r w:rsidRPr="00B60FA7">
        <w:rPr>
          <w:rFonts w:ascii="Times New Roman" w:hAnsi="Times New Roman"/>
          <w:spacing w:val="1"/>
          <w:sz w:val="24"/>
          <w:szCs w:val="24"/>
        </w:rPr>
        <w:t>)</w:t>
      </w:r>
      <w:r w:rsidRPr="00B60FA7">
        <w:rPr>
          <w:rFonts w:ascii="Times New Roman" w:hAnsi="Times New Roman"/>
          <w:sz w:val="24"/>
          <w:szCs w:val="24"/>
        </w:rPr>
        <w:t>.</w:t>
      </w:r>
    </w:p>
    <w:p w:rsidR="00CE00A4" w:rsidRPr="00B60FA7" w:rsidRDefault="00CE00A4" w:rsidP="00CE00A4">
      <w:pPr>
        <w:widowControl w:val="0"/>
        <w:autoSpaceDE w:val="0"/>
        <w:autoSpaceDN w:val="0"/>
        <w:adjustRightInd w:val="0"/>
        <w:spacing w:before="1" w:after="0" w:line="238" w:lineRule="auto"/>
        <w:ind w:left="720" w:right="226"/>
        <w:jc w:val="both"/>
        <w:rPr>
          <w:rFonts w:ascii="Times New Roman" w:hAnsi="Times New Roman"/>
          <w:sz w:val="24"/>
          <w:szCs w:val="24"/>
        </w:rPr>
      </w:pPr>
      <w:r w:rsidRPr="00B60FA7">
        <w:rPr>
          <w:rFonts w:ascii="Times New Roman" w:hAnsi="Times New Roman"/>
          <w:spacing w:val="1"/>
          <w:sz w:val="24"/>
          <w:szCs w:val="24"/>
        </w:rPr>
        <w:t>4</w:t>
      </w:r>
      <w:r w:rsidRPr="00B60FA7">
        <w:rPr>
          <w:rFonts w:ascii="Times New Roman" w:hAnsi="Times New Roman"/>
          <w:sz w:val="24"/>
          <w:szCs w:val="24"/>
        </w:rPr>
        <w:t xml:space="preserve">) </w:t>
      </w:r>
      <w:r w:rsidRPr="00B60F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</w:t>
      </w:r>
      <w:r w:rsidRPr="00B60FA7">
        <w:rPr>
          <w:rFonts w:ascii="Times New Roman" w:hAnsi="Times New Roman"/>
          <w:spacing w:val="-1"/>
          <w:sz w:val="24"/>
          <w:szCs w:val="24"/>
        </w:rPr>
        <w:t>о</w:t>
      </w:r>
      <w:r w:rsidRPr="00B60FA7">
        <w:rPr>
          <w:rFonts w:ascii="Times New Roman" w:hAnsi="Times New Roman"/>
          <w:sz w:val="24"/>
          <w:szCs w:val="24"/>
        </w:rPr>
        <w:t>н</w:t>
      </w:r>
      <w:r w:rsidRPr="00B60FA7">
        <w:rPr>
          <w:rFonts w:ascii="Times New Roman" w:hAnsi="Times New Roman"/>
          <w:spacing w:val="-2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ђ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ч</w:t>
      </w:r>
      <w:r w:rsidRPr="00B60F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pacing w:val="-2"/>
          <w:sz w:val="24"/>
          <w:szCs w:val="24"/>
        </w:rPr>
        <w:t>у</w:t>
      </w:r>
      <w:r w:rsidRPr="00B60FA7">
        <w:rPr>
          <w:rFonts w:ascii="Times New Roman" w:hAnsi="Times New Roman"/>
          <w:spacing w:val="1"/>
          <w:sz w:val="24"/>
          <w:szCs w:val="24"/>
        </w:rPr>
        <w:t>ж</w:t>
      </w:r>
      <w:r w:rsidRPr="00B60FA7">
        <w:rPr>
          <w:rFonts w:ascii="Times New Roman" w:hAnsi="Times New Roman"/>
          <w:sz w:val="24"/>
          <w:szCs w:val="24"/>
        </w:rPr>
        <w:t>ан</w:t>
      </w:r>
      <w:r w:rsidRPr="00B60F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при</w:t>
      </w:r>
      <w:r w:rsidRPr="00B60F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сас</w:t>
      </w:r>
      <w:r w:rsidRPr="00B60FA7">
        <w:rPr>
          <w:rFonts w:ascii="Times New Roman" w:hAnsi="Times New Roman"/>
          <w:spacing w:val="-1"/>
          <w:sz w:val="24"/>
          <w:szCs w:val="24"/>
        </w:rPr>
        <w:t>т</w:t>
      </w:r>
      <w:r w:rsidRPr="00B60FA7">
        <w:rPr>
          <w:rFonts w:ascii="Times New Roman" w:hAnsi="Times New Roman"/>
          <w:sz w:val="24"/>
          <w:szCs w:val="24"/>
        </w:rPr>
        <w:t>ав</w:t>
      </w:r>
      <w:r w:rsidRPr="00B60FA7">
        <w:rPr>
          <w:rFonts w:ascii="Times New Roman" w:hAnsi="Times New Roman"/>
          <w:spacing w:val="-1"/>
          <w:sz w:val="24"/>
          <w:szCs w:val="24"/>
        </w:rPr>
        <w:t>љ</w:t>
      </w:r>
      <w:r w:rsidRPr="00B60FA7">
        <w:rPr>
          <w:rFonts w:ascii="Times New Roman" w:hAnsi="Times New Roman"/>
          <w:sz w:val="24"/>
          <w:szCs w:val="24"/>
        </w:rPr>
        <w:t>ању</w:t>
      </w:r>
      <w:r w:rsidRPr="00B60F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пон</w:t>
      </w:r>
      <w:r w:rsidRPr="00B60FA7">
        <w:rPr>
          <w:rFonts w:ascii="Times New Roman" w:hAnsi="Times New Roman"/>
          <w:spacing w:val="-2"/>
          <w:sz w:val="24"/>
          <w:szCs w:val="24"/>
        </w:rPr>
        <w:t>у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з</w:t>
      </w:r>
      <w:r w:rsidRPr="00B60FA7">
        <w:rPr>
          <w:rFonts w:ascii="Times New Roman" w:hAnsi="Times New Roman"/>
          <w:spacing w:val="-1"/>
          <w:sz w:val="24"/>
          <w:szCs w:val="24"/>
        </w:rPr>
        <w:t>ри</w:t>
      </w:r>
      <w:r w:rsidRPr="00B60FA7">
        <w:rPr>
          <w:rFonts w:ascii="Times New Roman" w:hAnsi="Times New Roman"/>
          <w:sz w:val="24"/>
          <w:szCs w:val="24"/>
        </w:rPr>
        <w:t>ч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то</w:t>
      </w:r>
      <w:r w:rsidRPr="00B60F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наве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2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поштовао обавезе</w:t>
      </w:r>
      <w:r w:rsidRPr="00B60F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про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pacing w:val="-3"/>
          <w:sz w:val="24"/>
          <w:szCs w:val="24"/>
        </w:rPr>
        <w:t>з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-3"/>
          <w:sz w:val="24"/>
          <w:szCs w:val="24"/>
        </w:rPr>
        <w:t>з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з</w:t>
      </w:r>
      <w:r w:rsidRPr="00B60F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ва</w:t>
      </w:r>
      <w:r w:rsidRPr="00B60FA7">
        <w:rPr>
          <w:rFonts w:ascii="Times New Roman" w:hAnsi="Times New Roman"/>
          <w:spacing w:val="1"/>
          <w:sz w:val="24"/>
          <w:szCs w:val="24"/>
        </w:rPr>
        <w:t>ж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-1"/>
          <w:sz w:val="24"/>
          <w:szCs w:val="24"/>
        </w:rPr>
        <w:t>ћи</w:t>
      </w:r>
      <w:r w:rsidRPr="00B60FA7">
        <w:rPr>
          <w:rFonts w:ascii="Times New Roman" w:hAnsi="Times New Roman"/>
          <w:sz w:val="24"/>
          <w:szCs w:val="24"/>
        </w:rPr>
        <w:t>х</w:t>
      </w:r>
      <w:r w:rsidRPr="00B60F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проп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са</w:t>
      </w:r>
      <w:r w:rsidRPr="00B60F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з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шт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ти</w:t>
      </w:r>
      <w:r w:rsidRPr="00B60F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на</w:t>
      </w:r>
      <w:r w:rsidRPr="00B60F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3"/>
          <w:sz w:val="24"/>
          <w:szCs w:val="24"/>
        </w:rPr>
        <w:t>р</w:t>
      </w:r>
      <w:r w:rsidRPr="00B60FA7">
        <w:rPr>
          <w:rFonts w:ascii="Times New Roman" w:hAnsi="Times New Roman"/>
          <w:sz w:val="24"/>
          <w:szCs w:val="24"/>
        </w:rPr>
        <w:t>ад</w:t>
      </w:r>
      <w:r w:rsidRPr="00B60FA7">
        <w:rPr>
          <w:rFonts w:ascii="Times New Roman" w:hAnsi="Times New Roman"/>
          <w:spacing w:val="-2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,</w:t>
      </w:r>
      <w:r w:rsidRPr="00B60F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з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пошљ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вању</w:t>
      </w:r>
      <w:r w:rsidRPr="00B60F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 xml:space="preserve">и </w:t>
      </w:r>
      <w:r w:rsidRPr="00B60FA7">
        <w:rPr>
          <w:rFonts w:ascii="Times New Roman" w:hAnsi="Times New Roman"/>
          <w:spacing w:val="-2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с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ов</w:t>
      </w:r>
      <w:r w:rsidRPr="00B60FA7">
        <w:rPr>
          <w:rFonts w:ascii="Times New Roman" w:hAnsi="Times New Roman"/>
          <w:spacing w:val="-1"/>
          <w:sz w:val="24"/>
          <w:szCs w:val="24"/>
        </w:rPr>
        <w:t>им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р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 xml:space="preserve">а, </w:t>
      </w:r>
      <w:r w:rsidRPr="00B60F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з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шт</w:t>
      </w:r>
      <w:r w:rsidRPr="00B60FA7">
        <w:rPr>
          <w:rFonts w:ascii="Times New Roman" w:hAnsi="Times New Roman"/>
          <w:spacing w:val="-3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ти</w:t>
      </w:r>
      <w:r w:rsidRPr="00B60F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ж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вотне</w:t>
      </w:r>
      <w:r w:rsidRPr="00B60F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ср</w:t>
      </w:r>
      <w:r w:rsidRPr="00B60FA7">
        <w:rPr>
          <w:rFonts w:ascii="Times New Roman" w:hAnsi="Times New Roman"/>
          <w:spacing w:val="-1"/>
          <w:sz w:val="24"/>
          <w:szCs w:val="24"/>
        </w:rPr>
        <w:t>е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н</w:t>
      </w:r>
      <w:r w:rsidRPr="00B60FA7">
        <w:rPr>
          <w:rFonts w:ascii="Times New Roman" w:hAnsi="Times New Roman"/>
          <w:spacing w:val="-2"/>
          <w:sz w:val="24"/>
          <w:szCs w:val="24"/>
        </w:rPr>
        <w:t>е</w:t>
      </w:r>
      <w:r w:rsidRPr="00B60FA7">
        <w:rPr>
          <w:rFonts w:ascii="Times New Roman" w:hAnsi="Times New Roman"/>
          <w:sz w:val="24"/>
          <w:szCs w:val="24"/>
        </w:rPr>
        <w:t xml:space="preserve">, </w:t>
      </w:r>
      <w:r w:rsidRPr="00B60F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3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ао  и</w:t>
      </w:r>
      <w:r w:rsidRPr="00B60F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нема</w:t>
      </w:r>
      <w:r w:rsidRPr="00B60F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з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бр</w:t>
      </w:r>
      <w:r w:rsidRPr="00B60FA7">
        <w:rPr>
          <w:rFonts w:ascii="Times New Roman" w:hAnsi="Times New Roman"/>
          <w:spacing w:val="-3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ну</w:t>
      </w:r>
      <w:r w:rsidRPr="00B60F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обављ</w:t>
      </w:r>
      <w:r w:rsidRPr="00B60FA7">
        <w:rPr>
          <w:rFonts w:ascii="Times New Roman" w:hAnsi="Times New Roman"/>
          <w:spacing w:val="-3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 xml:space="preserve">ња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елатн</w:t>
      </w:r>
      <w:r w:rsidRPr="00B60FA7">
        <w:rPr>
          <w:rFonts w:ascii="Times New Roman" w:hAnsi="Times New Roman"/>
          <w:spacing w:val="-2"/>
          <w:sz w:val="24"/>
          <w:szCs w:val="24"/>
        </w:rPr>
        <w:t>о</w:t>
      </w:r>
      <w:r w:rsidRPr="00B60FA7">
        <w:rPr>
          <w:rFonts w:ascii="Times New Roman" w:hAnsi="Times New Roman"/>
          <w:sz w:val="24"/>
          <w:szCs w:val="24"/>
        </w:rPr>
        <w:t xml:space="preserve">сти 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-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на</w:t>
      </w:r>
      <w:r w:rsidRPr="00B60F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2"/>
          <w:sz w:val="24"/>
          <w:szCs w:val="24"/>
        </w:rPr>
        <w:t>с</w:t>
      </w:r>
      <w:r w:rsidRPr="00B60FA7">
        <w:rPr>
          <w:rFonts w:ascii="Times New Roman" w:hAnsi="Times New Roman"/>
          <w:sz w:val="24"/>
          <w:szCs w:val="24"/>
        </w:rPr>
        <w:t>нази у</w:t>
      </w:r>
      <w:r w:rsidRPr="00B60F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вре</w:t>
      </w:r>
      <w:r w:rsidRPr="00B60FA7">
        <w:rPr>
          <w:rFonts w:ascii="Times New Roman" w:hAnsi="Times New Roman"/>
          <w:spacing w:val="-1"/>
          <w:sz w:val="24"/>
          <w:szCs w:val="24"/>
        </w:rPr>
        <w:t>м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по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н</w:t>
      </w:r>
      <w:r w:rsidRPr="00B60FA7">
        <w:rPr>
          <w:rFonts w:ascii="Times New Roman" w:hAnsi="Times New Roman"/>
          <w:spacing w:val="-2"/>
          <w:sz w:val="24"/>
          <w:szCs w:val="24"/>
        </w:rPr>
        <w:t>о</w:t>
      </w:r>
      <w:r w:rsidRPr="00B60FA7">
        <w:rPr>
          <w:rFonts w:ascii="Times New Roman" w:hAnsi="Times New Roman"/>
          <w:sz w:val="24"/>
          <w:szCs w:val="24"/>
        </w:rPr>
        <w:t>ш</w:t>
      </w:r>
      <w:r w:rsidRPr="00B60FA7">
        <w:rPr>
          <w:rFonts w:ascii="Times New Roman" w:hAnsi="Times New Roman"/>
          <w:spacing w:val="-2"/>
          <w:sz w:val="24"/>
          <w:szCs w:val="24"/>
        </w:rPr>
        <w:t>е</w:t>
      </w:r>
      <w:r w:rsidRPr="00B60FA7">
        <w:rPr>
          <w:rFonts w:ascii="Times New Roman" w:hAnsi="Times New Roman"/>
          <w:sz w:val="24"/>
          <w:szCs w:val="24"/>
        </w:rPr>
        <w:t>ња</w:t>
      </w:r>
      <w:r w:rsidRPr="00B60F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</w:t>
      </w:r>
      <w:r w:rsidRPr="00B60FA7">
        <w:rPr>
          <w:rFonts w:ascii="Times New Roman" w:hAnsi="Times New Roman"/>
          <w:spacing w:val="-2"/>
          <w:sz w:val="24"/>
          <w:szCs w:val="24"/>
        </w:rPr>
        <w:t>о</w:t>
      </w:r>
      <w:r w:rsidRPr="00B60FA7">
        <w:rPr>
          <w:rFonts w:ascii="Times New Roman" w:hAnsi="Times New Roman"/>
          <w:sz w:val="24"/>
          <w:szCs w:val="24"/>
        </w:rPr>
        <w:t>н</w:t>
      </w:r>
      <w:r w:rsidRPr="00B60FA7">
        <w:rPr>
          <w:rFonts w:ascii="Times New Roman" w:hAnsi="Times New Roman"/>
          <w:spacing w:val="-2"/>
          <w:sz w:val="24"/>
          <w:szCs w:val="24"/>
        </w:rPr>
        <w:t>у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2"/>
          <w:sz w:val="24"/>
          <w:szCs w:val="24"/>
        </w:rPr>
        <w:t>(</w:t>
      </w:r>
      <w:r w:rsidRPr="00B60FA7">
        <w:rPr>
          <w:rFonts w:ascii="Times New Roman" w:hAnsi="Times New Roman"/>
          <w:sz w:val="24"/>
          <w:szCs w:val="24"/>
        </w:rPr>
        <w:t>ч</w:t>
      </w:r>
      <w:r w:rsidRPr="00B60FA7">
        <w:rPr>
          <w:rFonts w:ascii="Times New Roman" w:hAnsi="Times New Roman"/>
          <w:spacing w:val="-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.</w:t>
      </w:r>
      <w:r w:rsidRPr="00B60F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7</w:t>
      </w:r>
      <w:r w:rsidRPr="00B60FA7">
        <w:rPr>
          <w:rFonts w:ascii="Times New Roman" w:hAnsi="Times New Roman"/>
          <w:spacing w:val="-3"/>
          <w:sz w:val="24"/>
          <w:szCs w:val="24"/>
        </w:rPr>
        <w:t>5</w:t>
      </w:r>
      <w:r w:rsidRPr="00B60FA7">
        <w:rPr>
          <w:rFonts w:ascii="Times New Roman" w:hAnsi="Times New Roman"/>
          <w:sz w:val="24"/>
          <w:szCs w:val="24"/>
        </w:rPr>
        <w:t xml:space="preserve">. ст. </w:t>
      </w:r>
      <w:r w:rsidRPr="00B60FA7">
        <w:rPr>
          <w:rFonts w:ascii="Times New Roman" w:hAnsi="Times New Roman"/>
          <w:spacing w:val="-3"/>
          <w:sz w:val="24"/>
          <w:szCs w:val="24"/>
        </w:rPr>
        <w:t>2</w:t>
      </w:r>
      <w:r w:rsidRPr="00B60FA7">
        <w:rPr>
          <w:rFonts w:ascii="Times New Roman" w:hAnsi="Times New Roman"/>
          <w:sz w:val="24"/>
          <w:szCs w:val="24"/>
        </w:rPr>
        <w:t xml:space="preserve">. </w:t>
      </w:r>
      <w:r w:rsidRPr="00B60FA7">
        <w:rPr>
          <w:rFonts w:ascii="Times New Roman" w:hAnsi="Times New Roman"/>
          <w:spacing w:val="1"/>
          <w:sz w:val="24"/>
          <w:szCs w:val="24"/>
        </w:rPr>
        <w:t>З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она</w:t>
      </w:r>
      <w:r w:rsidRPr="00B60FA7">
        <w:rPr>
          <w:rFonts w:ascii="Times New Roman" w:hAnsi="Times New Roman"/>
          <w:spacing w:val="-2"/>
          <w:sz w:val="24"/>
          <w:szCs w:val="24"/>
        </w:rPr>
        <w:t>)</w:t>
      </w:r>
      <w:r w:rsidRPr="00B60FA7">
        <w:rPr>
          <w:rFonts w:ascii="Times New Roman" w:hAnsi="Times New Roman"/>
          <w:sz w:val="24"/>
          <w:szCs w:val="24"/>
        </w:rPr>
        <w:t>.</w:t>
      </w:r>
    </w:p>
    <w:p w:rsidR="00CE00A4" w:rsidRPr="00B60FA7" w:rsidRDefault="00CE00A4" w:rsidP="00CE00A4">
      <w:pPr>
        <w:widowControl w:val="0"/>
        <w:autoSpaceDE w:val="0"/>
        <w:autoSpaceDN w:val="0"/>
        <w:adjustRightInd w:val="0"/>
        <w:spacing w:before="4" w:after="0" w:line="237" w:lineRule="auto"/>
        <w:ind w:left="720" w:right="227"/>
        <w:jc w:val="both"/>
        <w:rPr>
          <w:rFonts w:ascii="Times New Roman" w:hAnsi="Times New Roman"/>
          <w:sz w:val="24"/>
          <w:szCs w:val="24"/>
        </w:rPr>
      </w:pPr>
      <w:r w:rsidRPr="00B60FA7">
        <w:rPr>
          <w:rFonts w:ascii="Times New Roman" w:hAnsi="Times New Roman"/>
          <w:spacing w:val="1"/>
          <w:sz w:val="24"/>
          <w:szCs w:val="24"/>
        </w:rPr>
        <w:t>5</w:t>
      </w:r>
      <w:r w:rsidRPr="00B60FA7">
        <w:rPr>
          <w:rFonts w:ascii="Times New Roman" w:hAnsi="Times New Roman"/>
          <w:sz w:val="24"/>
          <w:szCs w:val="24"/>
        </w:rPr>
        <w:t xml:space="preserve">) </w:t>
      </w:r>
      <w:r w:rsidRPr="00B60F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</w:t>
      </w:r>
      <w:r w:rsidRPr="00B60FA7">
        <w:rPr>
          <w:rFonts w:ascii="Times New Roman" w:hAnsi="Times New Roman"/>
          <w:spacing w:val="-1"/>
          <w:sz w:val="24"/>
          <w:szCs w:val="24"/>
        </w:rPr>
        <w:t>о</w:t>
      </w:r>
      <w:r w:rsidRPr="00B60FA7">
        <w:rPr>
          <w:rFonts w:ascii="Times New Roman" w:hAnsi="Times New Roman"/>
          <w:sz w:val="24"/>
          <w:szCs w:val="24"/>
        </w:rPr>
        <w:t>н</w:t>
      </w:r>
      <w:r w:rsidRPr="00B60FA7">
        <w:rPr>
          <w:rFonts w:ascii="Times New Roman" w:hAnsi="Times New Roman"/>
          <w:spacing w:val="-2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ђ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 xml:space="preserve">ч </w:t>
      </w:r>
      <w:r w:rsidRPr="00B60F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 xml:space="preserve">у </w:t>
      </w:r>
      <w:r w:rsidRPr="00B60F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пост</w:t>
      </w:r>
      <w:r w:rsidRPr="00B60FA7">
        <w:rPr>
          <w:rFonts w:ascii="Times New Roman" w:hAnsi="Times New Roman"/>
          <w:spacing w:val="-3"/>
          <w:sz w:val="24"/>
          <w:szCs w:val="24"/>
        </w:rPr>
        <w:t>у</w:t>
      </w:r>
      <w:r w:rsidRPr="00B60FA7">
        <w:rPr>
          <w:rFonts w:ascii="Times New Roman" w:hAnsi="Times New Roman"/>
          <w:sz w:val="24"/>
          <w:szCs w:val="24"/>
        </w:rPr>
        <w:t>п</w:t>
      </w:r>
      <w:r w:rsidRPr="00B60FA7">
        <w:rPr>
          <w:rFonts w:ascii="Times New Roman" w:hAnsi="Times New Roman"/>
          <w:spacing w:val="2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 xml:space="preserve">у </w:t>
      </w:r>
      <w:r w:rsidRPr="00B60F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 xml:space="preserve">авне </w:t>
      </w:r>
      <w:r w:rsidRPr="00B60F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н</w:t>
      </w:r>
      <w:r w:rsidRPr="00B60FA7">
        <w:rPr>
          <w:rFonts w:ascii="Times New Roman" w:hAnsi="Times New Roman"/>
          <w:spacing w:val="-2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бав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 xml:space="preserve">е </w:t>
      </w:r>
      <w:r w:rsidRPr="00B60F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м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-1"/>
          <w:sz w:val="24"/>
          <w:szCs w:val="24"/>
        </w:rPr>
        <w:t>р</w:t>
      </w:r>
      <w:r w:rsidRPr="00B60FA7">
        <w:rPr>
          <w:rFonts w:ascii="Times New Roman" w:hAnsi="Times New Roman"/>
          <w:sz w:val="24"/>
          <w:szCs w:val="24"/>
        </w:rPr>
        <w:t xml:space="preserve">а </w:t>
      </w:r>
      <w:r w:rsidRPr="00B60F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2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-1"/>
          <w:sz w:val="24"/>
          <w:szCs w:val="24"/>
        </w:rPr>
        <w:t>з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-1"/>
          <w:sz w:val="24"/>
          <w:szCs w:val="24"/>
        </w:rPr>
        <w:t>т</w:t>
      </w:r>
      <w:r w:rsidRPr="00B60FA7">
        <w:rPr>
          <w:rFonts w:ascii="Times New Roman" w:hAnsi="Times New Roman"/>
          <w:sz w:val="24"/>
          <w:szCs w:val="24"/>
        </w:rPr>
        <w:t xml:space="preserve">и </w:t>
      </w:r>
      <w:r w:rsidRPr="00B60F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 xml:space="preserve">а </w:t>
      </w:r>
      <w:r w:rsidRPr="00B60F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им</w:t>
      </w:r>
      <w:r w:rsidRPr="00B60FA7">
        <w:rPr>
          <w:rFonts w:ascii="Times New Roman" w:hAnsi="Times New Roman"/>
          <w:sz w:val="24"/>
          <w:szCs w:val="24"/>
        </w:rPr>
        <w:t xml:space="preserve">а </w:t>
      </w:r>
      <w:r w:rsidRPr="00B60F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ва</w:t>
      </w:r>
      <w:r w:rsidRPr="00B60FA7">
        <w:rPr>
          <w:rFonts w:ascii="Times New Roman" w:hAnsi="Times New Roman"/>
          <w:spacing w:val="1"/>
          <w:sz w:val="24"/>
          <w:szCs w:val="24"/>
        </w:rPr>
        <w:t>ж</w:t>
      </w:r>
      <w:r w:rsidRPr="00B60FA7">
        <w:rPr>
          <w:rFonts w:ascii="Times New Roman" w:hAnsi="Times New Roman"/>
          <w:spacing w:val="-3"/>
          <w:sz w:val="24"/>
          <w:szCs w:val="24"/>
        </w:rPr>
        <w:t>е</w:t>
      </w:r>
      <w:r w:rsidRPr="00B60FA7">
        <w:rPr>
          <w:rFonts w:ascii="Times New Roman" w:hAnsi="Times New Roman"/>
          <w:sz w:val="24"/>
          <w:szCs w:val="24"/>
        </w:rPr>
        <w:t xml:space="preserve">ћу </w:t>
      </w:r>
      <w:r w:rsidRPr="00B60F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-1"/>
          <w:sz w:val="24"/>
          <w:szCs w:val="24"/>
        </w:rPr>
        <w:t>з</w:t>
      </w:r>
      <w:r w:rsidRPr="00B60FA7">
        <w:rPr>
          <w:rFonts w:ascii="Times New Roman" w:hAnsi="Times New Roman"/>
          <w:sz w:val="24"/>
          <w:szCs w:val="24"/>
        </w:rPr>
        <w:t>во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у на</w:t>
      </w:r>
      <w:r w:rsidRPr="00B60FA7">
        <w:rPr>
          <w:rFonts w:ascii="Times New Roman" w:hAnsi="Times New Roman"/>
          <w:spacing w:val="1"/>
          <w:sz w:val="24"/>
          <w:szCs w:val="24"/>
        </w:rPr>
        <w:t>дл</w:t>
      </w:r>
      <w:r w:rsidRPr="00B60FA7">
        <w:rPr>
          <w:rFonts w:ascii="Times New Roman" w:hAnsi="Times New Roman"/>
          <w:spacing w:val="-3"/>
          <w:sz w:val="24"/>
          <w:szCs w:val="24"/>
        </w:rPr>
        <w:t>е</w:t>
      </w:r>
      <w:r w:rsidRPr="00B60FA7">
        <w:rPr>
          <w:rFonts w:ascii="Times New Roman" w:hAnsi="Times New Roman"/>
          <w:spacing w:val="1"/>
          <w:sz w:val="24"/>
          <w:szCs w:val="24"/>
        </w:rPr>
        <w:t>ж</w:t>
      </w:r>
      <w:r w:rsidRPr="00B60FA7">
        <w:rPr>
          <w:rFonts w:ascii="Times New Roman" w:hAnsi="Times New Roman"/>
          <w:sz w:val="24"/>
          <w:szCs w:val="24"/>
        </w:rPr>
        <w:t>н</w:t>
      </w:r>
      <w:r w:rsidRPr="00B60FA7">
        <w:rPr>
          <w:rFonts w:ascii="Times New Roman" w:hAnsi="Times New Roman"/>
          <w:spacing w:val="-2"/>
          <w:sz w:val="24"/>
          <w:szCs w:val="24"/>
        </w:rPr>
        <w:t>о</w:t>
      </w:r>
      <w:r w:rsidRPr="00B60FA7">
        <w:rPr>
          <w:rFonts w:ascii="Times New Roman" w:hAnsi="Times New Roman"/>
          <w:sz w:val="24"/>
          <w:szCs w:val="24"/>
        </w:rPr>
        <w:t>г</w:t>
      </w:r>
      <w:r w:rsidRPr="00B60F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-1"/>
          <w:sz w:val="24"/>
          <w:szCs w:val="24"/>
        </w:rPr>
        <w:t>р</w:t>
      </w:r>
      <w:r w:rsidRPr="00B60FA7">
        <w:rPr>
          <w:rFonts w:ascii="Times New Roman" w:hAnsi="Times New Roman"/>
          <w:spacing w:val="1"/>
          <w:sz w:val="24"/>
          <w:szCs w:val="24"/>
        </w:rPr>
        <w:t>г</w:t>
      </w:r>
      <w:r w:rsidRPr="00B60FA7">
        <w:rPr>
          <w:rFonts w:ascii="Times New Roman" w:hAnsi="Times New Roman"/>
          <w:spacing w:val="-3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на</w:t>
      </w:r>
      <w:r w:rsidRPr="00B60F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за</w:t>
      </w:r>
      <w:r w:rsidRPr="00B60F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обављ</w:t>
      </w:r>
      <w:r w:rsidRPr="00B60FA7">
        <w:rPr>
          <w:rFonts w:ascii="Times New Roman" w:hAnsi="Times New Roman"/>
          <w:spacing w:val="-1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ње</w:t>
      </w:r>
      <w:r w:rsidRPr="00B60F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2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елатн</w:t>
      </w:r>
      <w:r w:rsidRPr="00B60FA7">
        <w:rPr>
          <w:rFonts w:ascii="Times New Roman" w:hAnsi="Times New Roman"/>
          <w:spacing w:val="-2"/>
          <w:sz w:val="24"/>
          <w:szCs w:val="24"/>
        </w:rPr>
        <w:t>о</w:t>
      </w:r>
      <w:r w:rsidRPr="00B60FA7">
        <w:rPr>
          <w:rFonts w:ascii="Times New Roman" w:hAnsi="Times New Roman"/>
          <w:sz w:val="24"/>
          <w:szCs w:val="24"/>
        </w:rPr>
        <w:t>сти</w:t>
      </w:r>
      <w:r w:rsidRPr="00B60F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е</w:t>
      </w:r>
      <w:r w:rsidRPr="00B60F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пр</w:t>
      </w:r>
      <w:r w:rsidRPr="00B60FA7">
        <w:rPr>
          <w:rFonts w:ascii="Times New Roman" w:hAnsi="Times New Roman"/>
          <w:spacing w:val="-3"/>
          <w:sz w:val="24"/>
          <w:szCs w:val="24"/>
        </w:rPr>
        <w:t>е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pacing w:val="-1"/>
          <w:sz w:val="24"/>
          <w:szCs w:val="24"/>
        </w:rPr>
        <w:t>м</w:t>
      </w:r>
      <w:r w:rsidRPr="00B60FA7">
        <w:rPr>
          <w:rFonts w:ascii="Times New Roman" w:hAnsi="Times New Roman"/>
          <w:sz w:val="24"/>
          <w:szCs w:val="24"/>
        </w:rPr>
        <w:t>ет</w:t>
      </w:r>
      <w:r w:rsidRPr="00B60F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-2"/>
          <w:sz w:val="24"/>
          <w:szCs w:val="24"/>
        </w:rPr>
        <w:t>в</w:t>
      </w:r>
      <w:r w:rsidRPr="00B60FA7">
        <w:rPr>
          <w:rFonts w:ascii="Times New Roman" w:hAnsi="Times New Roman"/>
          <w:sz w:val="24"/>
          <w:szCs w:val="24"/>
        </w:rPr>
        <w:t>не</w:t>
      </w:r>
      <w:r w:rsidRPr="00B60F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н</w:t>
      </w:r>
      <w:r w:rsidRPr="00B60FA7">
        <w:rPr>
          <w:rFonts w:ascii="Times New Roman" w:hAnsi="Times New Roman"/>
          <w:spacing w:val="-2"/>
          <w:sz w:val="24"/>
          <w:szCs w:val="24"/>
        </w:rPr>
        <w:t>а</w:t>
      </w:r>
      <w:r w:rsidRPr="00B60FA7">
        <w:rPr>
          <w:rFonts w:ascii="Times New Roman" w:hAnsi="Times New Roman"/>
          <w:sz w:val="24"/>
          <w:szCs w:val="24"/>
        </w:rPr>
        <w:t>бав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е,</w:t>
      </w:r>
      <w:r w:rsidRPr="00B60F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-1"/>
          <w:sz w:val="24"/>
          <w:szCs w:val="24"/>
        </w:rPr>
        <w:t>к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60FA7">
        <w:rPr>
          <w:rFonts w:ascii="Times New Roman" w:hAnsi="Times New Roman"/>
          <w:spacing w:val="-1"/>
          <w:sz w:val="24"/>
          <w:szCs w:val="24"/>
        </w:rPr>
        <w:t>ј</w:t>
      </w:r>
      <w:r w:rsidRPr="00B60FA7">
        <w:rPr>
          <w:rFonts w:ascii="Times New Roman" w:hAnsi="Times New Roman"/>
          <w:sz w:val="24"/>
          <w:szCs w:val="24"/>
        </w:rPr>
        <w:t>е т</w:t>
      </w:r>
      <w:r w:rsidRPr="00B60FA7">
        <w:rPr>
          <w:rFonts w:ascii="Times New Roman" w:hAnsi="Times New Roman"/>
          <w:spacing w:val="-1"/>
          <w:sz w:val="24"/>
          <w:szCs w:val="24"/>
        </w:rPr>
        <w:t>ак</w:t>
      </w:r>
      <w:r w:rsidRPr="00B60FA7">
        <w:rPr>
          <w:rFonts w:ascii="Times New Roman" w:hAnsi="Times New Roman"/>
          <w:sz w:val="24"/>
          <w:szCs w:val="24"/>
        </w:rPr>
        <w:t>ва</w:t>
      </w:r>
      <w:r w:rsidRPr="00B60FA7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B60FA7">
        <w:rPr>
          <w:rFonts w:ascii="Times New Roman" w:hAnsi="Times New Roman"/>
          <w:sz w:val="24"/>
          <w:szCs w:val="24"/>
        </w:rPr>
        <w:t>о</w:t>
      </w:r>
      <w:r w:rsidRPr="00B60FA7">
        <w:rPr>
          <w:rFonts w:ascii="Times New Roman" w:hAnsi="Times New Roman"/>
          <w:spacing w:val="-3"/>
          <w:sz w:val="24"/>
          <w:szCs w:val="24"/>
        </w:rPr>
        <w:t>з</w:t>
      </w:r>
      <w:r w:rsidRPr="00B60FA7">
        <w:rPr>
          <w:rFonts w:ascii="Times New Roman" w:hAnsi="Times New Roman"/>
          <w:sz w:val="24"/>
          <w:szCs w:val="24"/>
        </w:rPr>
        <w:t>во</w:t>
      </w:r>
      <w:r w:rsidRPr="00B60FA7">
        <w:rPr>
          <w:rFonts w:ascii="Times New Roman" w:hAnsi="Times New Roman"/>
          <w:spacing w:val="1"/>
          <w:sz w:val="24"/>
          <w:szCs w:val="24"/>
        </w:rPr>
        <w:t>л</w:t>
      </w:r>
      <w:r w:rsidRPr="00B60FA7">
        <w:rPr>
          <w:rFonts w:ascii="Times New Roman" w:hAnsi="Times New Roman"/>
          <w:sz w:val="24"/>
          <w:szCs w:val="24"/>
        </w:rPr>
        <w:t>а</w:t>
      </w:r>
      <w:r w:rsidRPr="00B60F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пр</w:t>
      </w:r>
      <w:r w:rsidRPr="00B60FA7">
        <w:rPr>
          <w:rFonts w:ascii="Times New Roman" w:hAnsi="Times New Roman"/>
          <w:spacing w:val="-3"/>
          <w:sz w:val="24"/>
          <w:szCs w:val="24"/>
        </w:rPr>
        <w:t>е</w:t>
      </w:r>
      <w:r w:rsidRPr="00B60FA7">
        <w:rPr>
          <w:rFonts w:ascii="Times New Roman" w:hAnsi="Times New Roman"/>
          <w:spacing w:val="1"/>
          <w:sz w:val="24"/>
          <w:szCs w:val="24"/>
        </w:rPr>
        <w:t>д</w:t>
      </w:r>
      <w:r w:rsidRPr="00B60FA7">
        <w:rPr>
          <w:rFonts w:ascii="Times New Roman" w:hAnsi="Times New Roman"/>
          <w:sz w:val="24"/>
          <w:szCs w:val="24"/>
        </w:rPr>
        <w:t>в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pacing w:val="-3"/>
          <w:sz w:val="24"/>
          <w:szCs w:val="24"/>
        </w:rPr>
        <w:t>ђ</w:t>
      </w:r>
      <w:r w:rsidRPr="00B60FA7">
        <w:rPr>
          <w:rFonts w:ascii="Times New Roman" w:hAnsi="Times New Roman"/>
          <w:sz w:val="24"/>
          <w:szCs w:val="24"/>
        </w:rPr>
        <w:t>ена</w:t>
      </w:r>
      <w:r w:rsidRPr="00B60F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пос</w:t>
      </w:r>
      <w:r w:rsidRPr="00B60FA7">
        <w:rPr>
          <w:rFonts w:ascii="Times New Roman" w:hAnsi="Times New Roman"/>
          <w:spacing w:val="-3"/>
          <w:sz w:val="24"/>
          <w:szCs w:val="24"/>
        </w:rPr>
        <w:t>е</w:t>
      </w:r>
      <w:r w:rsidRPr="00B60FA7">
        <w:rPr>
          <w:rFonts w:ascii="Times New Roman" w:hAnsi="Times New Roman"/>
          <w:sz w:val="24"/>
          <w:szCs w:val="24"/>
        </w:rPr>
        <w:t>бним</w:t>
      </w:r>
      <w:r w:rsidRPr="00B60F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60FA7">
        <w:rPr>
          <w:rFonts w:ascii="Times New Roman" w:hAnsi="Times New Roman"/>
          <w:sz w:val="24"/>
          <w:szCs w:val="24"/>
        </w:rPr>
        <w:t>проп</w:t>
      </w:r>
      <w:r w:rsidRPr="00B60FA7">
        <w:rPr>
          <w:rFonts w:ascii="Times New Roman" w:hAnsi="Times New Roman"/>
          <w:spacing w:val="-1"/>
          <w:sz w:val="24"/>
          <w:szCs w:val="24"/>
        </w:rPr>
        <w:t>и</w:t>
      </w:r>
      <w:r w:rsidRPr="00B60FA7">
        <w:rPr>
          <w:rFonts w:ascii="Times New Roman" w:hAnsi="Times New Roman"/>
          <w:sz w:val="24"/>
          <w:szCs w:val="24"/>
        </w:rPr>
        <w:t>с</w:t>
      </w:r>
      <w:r w:rsidRPr="00B60FA7">
        <w:rPr>
          <w:rFonts w:ascii="Times New Roman" w:hAnsi="Times New Roman"/>
          <w:spacing w:val="-3"/>
          <w:sz w:val="24"/>
          <w:szCs w:val="24"/>
        </w:rPr>
        <w:t>о</w:t>
      </w:r>
      <w:r w:rsidRPr="00B60FA7">
        <w:rPr>
          <w:rFonts w:ascii="Times New Roman" w:hAnsi="Times New Roman"/>
          <w:spacing w:val="-1"/>
          <w:sz w:val="24"/>
          <w:szCs w:val="24"/>
        </w:rPr>
        <w:t>м</w:t>
      </w:r>
      <w:r w:rsidRPr="00B60FA7">
        <w:rPr>
          <w:rFonts w:ascii="Times New Roman" w:hAnsi="Times New Roman"/>
          <w:sz w:val="24"/>
          <w:szCs w:val="24"/>
        </w:rPr>
        <w:t>.</w:t>
      </w:r>
    </w:p>
    <w:p w:rsidR="00CE00A4" w:rsidRPr="00B60FA7" w:rsidRDefault="00CE00A4" w:rsidP="00CE00A4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24"/>
          <w:szCs w:val="24"/>
        </w:rPr>
      </w:pPr>
    </w:p>
    <w:p w:rsidR="00CE00A4" w:rsidRPr="00B60FA7" w:rsidRDefault="00CE00A4" w:rsidP="00CE00A4">
      <w:pPr>
        <w:pStyle w:val="ListParagraph"/>
        <w:ind w:left="1440"/>
        <w:jc w:val="both"/>
        <w:rPr>
          <w:i/>
          <w:iCs/>
          <w:color w:val="FF0000"/>
        </w:rPr>
      </w:pPr>
    </w:p>
    <w:p w:rsidR="00CE00A4" w:rsidRPr="00B60FA7" w:rsidRDefault="00CE00A4" w:rsidP="00CE00A4">
      <w:pPr>
        <w:pStyle w:val="ListParagraph"/>
        <w:jc w:val="both"/>
        <w:rPr>
          <w:iCs/>
          <w:lang w:val="sr-Cyrl-CS"/>
        </w:rPr>
      </w:pPr>
      <w:r w:rsidRPr="00B60FA7">
        <w:rPr>
          <w:b/>
          <w:iCs/>
          <w:lang w:val="sr-Cyrl-CS"/>
        </w:rPr>
        <w:t xml:space="preserve">Доказ за тачке 1), 2), 3) и 4) : </w:t>
      </w:r>
      <w:r w:rsidRPr="00B60FA7">
        <w:rPr>
          <w:iCs/>
          <w:lang w:val="sr-Cyrl-CS"/>
        </w:rPr>
        <w:t>попуњена, потписана и оверена Изјава о испуњености обавезних услова за понуђача/подизвођача/члана групе укључујући и носиоца посла. Изјава се попуњава у зависности од начина давања понуде (самостално, са подизвођачем, заједничка понуда). Наведене изјаве су саставни део конкурсне документације. У случају заједничке понуде обавезно доставити и Споразум понуђача.</w:t>
      </w:r>
    </w:p>
    <w:p w:rsidR="00CE00A4" w:rsidRPr="00CE00A4" w:rsidRDefault="00CE00A4" w:rsidP="00CE00A4">
      <w:pPr>
        <w:pStyle w:val="ListParagraph"/>
        <w:ind w:left="1440"/>
        <w:jc w:val="both"/>
        <w:rPr>
          <w:lang w:val="sr-Cyrl-CS"/>
        </w:rPr>
      </w:pPr>
    </w:p>
    <w:p w:rsidR="00CE00A4" w:rsidRPr="00CE00A4" w:rsidRDefault="00CE00A4" w:rsidP="00DB446B">
      <w:pPr>
        <w:pStyle w:val="ListParagraph"/>
        <w:numPr>
          <w:ilvl w:val="0"/>
          <w:numId w:val="1"/>
        </w:numPr>
        <w:jc w:val="both"/>
        <w:rPr>
          <w:b/>
          <w:i/>
          <w:lang w:val="sr-Cyrl-CS"/>
        </w:rPr>
      </w:pPr>
      <w:r w:rsidRPr="00CE00A4">
        <w:rPr>
          <w:lang w:val="sr-Cyrl-CS"/>
        </w:rPr>
        <w:lastRenderedPageBreak/>
        <w:t>Да има важећу дозволу надлежног органа за обављање делатности која је предмет јавне набавке</w:t>
      </w:r>
      <w:r w:rsidRPr="00B60FA7">
        <w:rPr>
          <w:lang w:val="sr-Cyrl-CS"/>
        </w:rPr>
        <w:t xml:space="preserve">, ако је таква дозвола предвиђена посебним прописом </w:t>
      </w:r>
      <w:r w:rsidRPr="00B60FA7">
        <w:rPr>
          <w:i/>
          <w:iCs/>
          <w:lang w:val="sr-Cyrl-CS"/>
        </w:rPr>
        <w:t>(члан 75. став 1. тачка 5) Закона</w:t>
      </w:r>
      <w:r w:rsidRPr="00C566DD">
        <w:rPr>
          <w:i/>
          <w:lang w:val="sr-Cyrl-CS"/>
        </w:rPr>
        <w:t>;</w:t>
      </w:r>
    </w:p>
    <w:p w:rsidR="00CE00A4" w:rsidRPr="00CE00A4" w:rsidRDefault="00CE00A4" w:rsidP="00CE00A4">
      <w:pPr>
        <w:pStyle w:val="ListParagraph"/>
        <w:ind w:left="1440"/>
        <w:jc w:val="both"/>
        <w:rPr>
          <w:b/>
          <w:i/>
          <w:lang w:val="sr-Cyrl-CS"/>
        </w:rPr>
      </w:pPr>
    </w:p>
    <w:p w:rsidR="00CE00A4" w:rsidRPr="00B60FA7" w:rsidRDefault="00CE00A4" w:rsidP="00CE00A4">
      <w:pPr>
        <w:pStyle w:val="ListParagraph"/>
        <w:ind w:left="1440"/>
        <w:jc w:val="both"/>
        <w:rPr>
          <w:lang w:val="sr-Cyrl-CS"/>
        </w:rPr>
      </w:pPr>
      <w:r w:rsidRPr="00B60FA7">
        <w:rPr>
          <w:b/>
          <w:lang w:val="sr-Cyrl-CS"/>
        </w:rPr>
        <w:t xml:space="preserve">Доказ: </w:t>
      </w:r>
      <w:r w:rsidRPr="00B60FA7">
        <w:rPr>
          <w:lang w:val="sr-Cyrl-CS"/>
        </w:rPr>
        <w:t>У случају да је посебним прописом предвиђено да је потребна дозвола надлежног органа за обављање делатности, уз понуду обавезно доставити копију важеће дозволе.</w:t>
      </w:r>
    </w:p>
    <w:p w:rsidR="00CE00A4" w:rsidRPr="00CE00A4" w:rsidRDefault="00CE00A4" w:rsidP="00CE00A4">
      <w:pPr>
        <w:pStyle w:val="ListParagraph"/>
        <w:ind w:left="1440"/>
        <w:jc w:val="both"/>
        <w:rPr>
          <w:b/>
          <w:lang w:val="sr-Cyrl-CS"/>
        </w:rPr>
      </w:pPr>
    </w:p>
    <w:p w:rsidR="00CE00A4" w:rsidRPr="00B60FA7" w:rsidRDefault="00CE00A4" w:rsidP="00DB446B">
      <w:pPr>
        <w:pStyle w:val="ListParagraph"/>
        <w:numPr>
          <w:ilvl w:val="0"/>
          <w:numId w:val="1"/>
        </w:numPr>
        <w:jc w:val="both"/>
      </w:pPr>
      <w:r w:rsidRPr="00CE00A4">
        <w:rPr>
          <w:lang w:val="sr-Cyrl-CS"/>
        </w:rPr>
        <w:t xml:space="preserve">Понуђач је дужан да при састављању понуде изричито наведе да је поштовао обавезе које произлазе из важећих прописа о заштити на раду, запошљавању и условима рада, заштити животне средине, као и </w:t>
      </w:r>
      <w:r w:rsidRPr="00B60FA7">
        <w:rPr>
          <w:lang w:val="sr-Cyrl-CS"/>
        </w:rPr>
        <w:t xml:space="preserve">да нема забрану обављања делатности у време подношења понуде </w:t>
      </w:r>
      <w:r w:rsidRPr="00B60FA7">
        <w:rPr>
          <w:i/>
          <w:iCs/>
          <w:lang w:val="sr-Cyrl-CS"/>
        </w:rPr>
        <w:t>(члан 75. став 2. Закона).</w:t>
      </w:r>
    </w:p>
    <w:p w:rsidR="00CE00A4" w:rsidRPr="00B60FA7" w:rsidRDefault="00CE00A4" w:rsidP="00CE00A4">
      <w:pPr>
        <w:pStyle w:val="ListParagraph"/>
        <w:ind w:left="1440"/>
        <w:jc w:val="both"/>
        <w:rPr>
          <w:b/>
          <w:iCs/>
        </w:rPr>
      </w:pPr>
    </w:p>
    <w:p w:rsidR="00CE00A4" w:rsidRPr="006E711D" w:rsidRDefault="00CE00A4" w:rsidP="00CE00A4">
      <w:pPr>
        <w:pStyle w:val="ListParagraph"/>
        <w:ind w:left="1440"/>
        <w:jc w:val="both"/>
        <w:rPr>
          <w:b/>
        </w:rPr>
      </w:pPr>
      <w:r w:rsidRPr="00B60FA7">
        <w:rPr>
          <w:b/>
          <w:iCs/>
          <w:lang w:val="sr-Cyrl-CS"/>
        </w:rPr>
        <w:t xml:space="preserve">Доказ: </w:t>
      </w:r>
      <w:r w:rsidRPr="00B60FA7">
        <w:rPr>
          <w:iCs/>
          <w:lang w:val="sr-Cyrl-CS"/>
        </w:rPr>
        <w:t>попуњена, потписана и оверена Изјава о испуњености обавезних услова за понуђача/подизвођача/члана групе укључујући и носиоца посла</w:t>
      </w:r>
      <w:r>
        <w:rPr>
          <w:iCs/>
          <w:lang w:val="sr-Cyrl-CS"/>
        </w:rPr>
        <w:t>.</w:t>
      </w:r>
    </w:p>
    <w:p w:rsidR="00CE00A4" w:rsidRPr="00F2182C" w:rsidRDefault="00CE00A4" w:rsidP="00CE00A4">
      <w:pPr>
        <w:pStyle w:val="ListParagraph"/>
        <w:ind w:left="0"/>
        <w:jc w:val="both"/>
        <w:rPr>
          <w:rFonts w:ascii="Arial" w:hAnsi="Arial" w:cs="Arial"/>
          <w:b/>
          <w:bCs/>
          <w:iCs/>
          <w:lang w:val="sr-Cyrl-CS"/>
        </w:rPr>
      </w:pPr>
    </w:p>
    <w:p w:rsidR="0069714F" w:rsidRDefault="0069714F" w:rsidP="0069714F">
      <w:pPr>
        <w:pStyle w:val="ListParagraph"/>
        <w:ind w:left="0"/>
        <w:rPr>
          <w:i/>
          <w:iCs/>
          <w:lang w:val="sr-Cyrl-CS"/>
        </w:rPr>
      </w:pPr>
    </w:p>
    <w:p w:rsidR="0069714F" w:rsidRDefault="0069714F" w:rsidP="004653D3">
      <w:pPr>
        <w:pStyle w:val="ListParagraph"/>
        <w:ind w:left="0"/>
        <w:rPr>
          <w:b/>
          <w:i/>
          <w:iCs/>
          <w:u w:val="single"/>
          <w:lang w:val="sr-Cyrl-CS"/>
        </w:rPr>
      </w:pPr>
      <w:r>
        <w:rPr>
          <w:b/>
          <w:i/>
          <w:iCs/>
          <w:u w:val="single"/>
          <w:lang w:val="sr-Cyrl-CS"/>
        </w:rPr>
        <w:t>Додатни услови наручиоца (члан 76 Закона)</w:t>
      </w:r>
    </w:p>
    <w:p w:rsidR="005A6508" w:rsidRDefault="005A6508" w:rsidP="004653D3">
      <w:pPr>
        <w:pStyle w:val="ListParagraph"/>
        <w:ind w:left="0"/>
        <w:rPr>
          <w:b/>
          <w:i/>
          <w:iCs/>
          <w:u w:val="single"/>
          <w:lang w:val="sr-Cyrl-CS"/>
        </w:rPr>
      </w:pPr>
    </w:p>
    <w:p w:rsidR="005A6508" w:rsidRPr="005A6508" w:rsidRDefault="00DB446B" w:rsidP="004653D3">
      <w:pPr>
        <w:pStyle w:val="ListParagraph"/>
        <w:ind w:left="0"/>
        <w:rPr>
          <w:b/>
          <w:iCs/>
          <w:lang w:val="sr-Cyrl-CS"/>
        </w:rPr>
      </w:pPr>
      <w:r>
        <w:rPr>
          <w:b/>
          <w:iCs/>
          <w:lang w:val="sr-Cyrl-CS"/>
        </w:rPr>
        <w:t>Услов за партију 1</w:t>
      </w:r>
      <w:r w:rsidR="005A6508" w:rsidRPr="005A6508">
        <w:rPr>
          <w:b/>
          <w:iCs/>
          <w:lang w:val="sr-Cyrl-CS"/>
        </w:rPr>
        <w:t>:</w:t>
      </w:r>
    </w:p>
    <w:p w:rsidR="005A6508" w:rsidRPr="00F210B2" w:rsidRDefault="005A6508" w:rsidP="005A6508">
      <w:pPr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12097E">
        <w:rPr>
          <w:b/>
          <w:iCs/>
          <w:color w:val="000000" w:themeColor="text1"/>
          <w:sz w:val="24"/>
          <w:szCs w:val="24"/>
          <w:lang w:val="sr-Cyrl-CS"/>
        </w:rPr>
        <w:t>1</w:t>
      </w:r>
      <w:r w:rsidRPr="0012097E">
        <w:rPr>
          <w:rFonts w:ascii="Times New Roman" w:hAnsi="Times New Roman"/>
          <w:b/>
          <w:iCs/>
          <w:color w:val="000000" w:themeColor="text1"/>
          <w:sz w:val="24"/>
          <w:szCs w:val="24"/>
          <w:lang w:val="sr-Cyrl-CS"/>
        </w:rPr>
        <w:t xml:space="preserve">. </w:t>
      </w:r>
      <w:r w:rsidRPr="00F210B2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Технички капацитет:</w:t>
      </w:r>
    </w:p>
    <w:p w:rsidR="005A6508" w:rsidRPr="00F210B2" w:rsidRDefault="005A6508" w:rsidP="00DB446B">
      <w:pPr>
        <w:pStyle w:val="ListParagraph"/>
        <w:numPr>
          <w:ilvl w:val="0"/>
          <w:numId w:val="12"/>
        </w:numPr>
        <w:suppressAutoHyphens w:val="0"/>
        <w:spacing w:after="200" w:line="276" w:lineRule="auto"/>
        <w:contextualSpacing/>
        <w:rPr>
          <w:color w:val="000000" w:themeColor="text1"/>
          <w:lang w:val="sr-Cyrl-CS"/>
        </w:rPr>
      </w:pPr>
      <w:r w:rsidRPr="00F210B2">
        <w:rPr>
          <w:color w:val="000000" w:themeColor="text1"/>
          <w:lang w:val="sr-Cyrl-CS"/>
        </w:rPr>
        <w:t xml:space="preserve">2 возила  у власништву извршиоца посла – доказ </w:t>
      </w:r>
      <w:r w:rsidR="00B13ACD">
        <w:rPr>
          <w:color w:val="000000" w:themeColor="text1"/>
          <w:lang w:val="sr-Cyrl-CS"/>
        </w:rPr>
        <w:t>копија саобраћајне дозволе или у</w:t>
      </w:r>
      <w:r w:rsidRPr="00F210B2">
        <w:rPr>
          <w:color w:val="000000" w:themeColor="text1"/>
          <w:lang w:val="sr-Cyrl-CS"/>
        </w:rPr>
        <w:t>говора о закупу возила</w:t>
      </w:r>
      <w:r w:rsidRPr="0012097E">
        <w:rPr>
          <w:color w:val="000000" w:themeColor="text1"/>
          <w:lang w:val="sr-Cyrl-CS"/>
        </w:rPr>
        <w:t>;</w:t>
      </w:r>
    </w:p>
    <w:p w:rsidR="005A6508" w:rsidRPr="0012097E" w:rsidRDefault="005A6508" w:rsidP="00DB446B">
      <w:pPr>
        <w:pStyle w:val="ListParagraph"/>
        <w:numPr>
          <w:ilvl w:val="0"/>
          <w:numId w:val="12"/>
        </w:numPr>
        <w:suppressAutoHyphens w:val="0"/>
        <w:spacing w:after="200" w:line="276" w:lineRule="auto"/>
        <w:contextualSpacing/>
        <w:rPr>
          <w:color w:val="000000" w:themeColor="text1"/>
        </w:rPr>
      </w:pPr>
      <w:r w:rsidRPr="00F210B2">
        <w:rPr>
          <w:color w:val="000000" w:themeColor="text1"/>
          <w:lang w:val="sr-Cyrl-CS"/>
        </w:rPr>
        <w:t xml:space="preserve">Референца у износу од 10.000.000,00 динара без ПДВ-а за реализоване послове Услуге одржавања и сервисирања рачунарске мреже од минимум 2 Наручиоца – Доказ </w:t>
      </w:r>
      <w:r w:rsidR="00B13ACD">
        <w:rPr>
          <w:color w:val="000000" w:themeColor="text1"/>
          <w:lang w:val="sr-Cyrl-CS"/>
        </w:rPr>
        <w:t xml:space="preserve">:Попуњен образац референце и попуњена </w:t>
      </w:r>
      <w:proofErr w:type="spellStart"/>
      <w:r w:rsidR="00B13ACD">
        <w:rPr>
          <w:color w:val="000000" w:themeColor="text1"/>
          <w:lang w:val="sr-Cyrl-CS"/>
        </w:rPr>
        <w:t>р</w:t>
      </w:r>
      <w:r w:rsidRPr="00F210B2">
        <w:rPr>
          <w:color w:val="000000" w:themeColor="text1"/>
          <w:lang w:val="sr-Cyrl-CS"/>
        </w:rPr>
        <w:t>еференц</w:t>
      </w:r>
      <w:r w:rsidR="00B13ACD">
        <w:rPr>
          <w:color w:val="000000" w:themeColor="text1"/>
          <w:lang w:val="sr-Cyrl-CS"/>
        </w:rPr>
        <w:t>на</w:t>
      </w:r>
      <w:proofErr w:type="spellEnd"/>
      <w:r w:rsidRPr="00F210B2">
        <w:rPr>
          <w:color w:val="000000" w:themeColor="text1"/>
          <w:lang w:val="sr-Cyrl-CS"/>
        </w:rPr>
        <w:t xml:space="preserve"> листа оверена и потписана од стране наручиоца посла. Референца мора да гласи на име понуђача и на име предметне јавне набавке партија1. </w:t>
      </w:r>
      <w:proofErr w:type="spellStart"/>
      <w:r w:rsidRPr="0012097E">
        <w:rPr>
          <w:color w:val="000000" w:themeColor="text1"/>
        </w:rPr>
        <w:t>Списак</w:t>
      </w:r>
      <w:proofErr w:type="spellEnd"/>
      <w:r w:rsidRPr="0012097E">
        <w:rPr>
          <w:color w:val="000000" w:themeColor="text1"/>
        </w:rPr>
        <w:t xml:space="preserve"> </w:t>
      </w:r>
      <w:proofErr w:type="spellStart"/>
      <w:r w:rsidRPr="0012097E">
        <w:rPr>
          <w:color w:val="000000" w:themeColor="text1"/>
        </w:rPr>
        <w:t>предат</w:t>
      </w:r>
      <w:r w:rsidR="00B13ACD">
        <w:rPr>
          <w:color w:val="000000" w:themeColor="text1"/>
        </w:rPr>
        <w:t>их</w:t>
      </w:r>
      <w:proofErr w:type="spellEnd"/>
      <w:r w:rsidR="00B13ACD">
        <w:rPr>
          <w:color w:val="000000" w:themeColor="text1"/>
        </w:rPr>
        <w:t xml:space="preserve"> </w:t>
      </w:r>
      <w:proofErr w:type="spellStart"/>
      <w:r w:rsidR="00B13ACD">
        <w:rPr>
          <w:color w:val="000000" w:themeColor="text1"/>
        </w:rPr>
        <w:t>референци</w:t>
      </w:r>
      <w:proofErr w:type="spellEnd"/>
      <w:r w:rsidR="00B13ACD">
        <w:rPr>
          <w:color w:val="000000" w:themeColor="text1"/>
        </w:rPr>
        <w:t xml:space="preserve"> </w:t>
      </w:r>
      <w:proofErr w:type="spellStart"/>
      <w:r w:rsidR="00B13ACD">
        <w:rPr>
          <w:color w:val="000000" w:themeColor="text1"/>
        </w:rPr>
        <w:t>Понуђач</w:t>
      </w:r>
      <w:proofErr w:type="spellEnd"/>
      <w:r w:rsidR="00B13ACD">
        <w:rPr>
          <w:color w:val="000000" w:themeColor="text1"/>
        </w:rPr>
        <w:t xml:space="preserve"> </w:t>
      </w:r>
      <w:proofErr w:type="spellStart"/>
      <w:r w:rsidR="00B13ACD">
        <w:rPr>
          <w:color w:val="000000" w:themeColor="text1"/>
        </w:rPr>
        <w:t>достав</w:t>
      </w:r>
      <w:proofErr w:type="spellEnd"/>
      <w:r w:rsidR="00B13ACD">
        <w:rPr>
          <w:color w:val="000000" w:themeColor="text1"/>
          <w:lang w:val="sr-Cyrl-CS"/>
        </w:rPr>
        <w:t>љ</w:t>
      </w:r>
      <w:r w:rsidRPr="0012097E">
        <w:rPr>
          <w:color w:val="000000" w:themeColor="text1"/>
        </w:rPr>
        <w:t xml:space="preserve">а </w:t>
      </w:r>
      <w:proofErr w:type="spellStart"/>
      <w:r w:rsidRPr="0012097E">
        <w:rPr>
          <w:color w:val="000000" w:themeColor="text1"/>
        </w:rPr>
        <w:t>на</w:t>
      </w:r>
      <w:proofErr w:type="spellEnd"/>
      <w:r w:rsidRPr="0012097E">
        <w:rPr>
          <w:color w:val="000000" w:themeColor="text1"/>
        </w:rPr>
        <w:t xml:space="preserve"> </w:t>
      </w:r>
      <w:proofErr w:type="spellStart"/>
      <w:r w:rsidRPr="0012097E">
        <w:rPr>
          <w:color w:val="000000" w:themeColor="text1"/>
        </w:rPr>
        <w:t>свом</w:t>
      </w:r>
      <w:proofErr w:type="spellEnd"/>
      <w:r w:rsidRPr="0012097E">
        <w:rPr>
          <w:color w:val="000000" w:themeColor="text1"/>
        </w:rPr>
        <w:t xml:space="preserve"> </w:t>
      </w:r>
      <w:proofErr w:type="spellStart"/>
      <w:r w:rsidRPr="0012097E">
        <w:rPr>
          <w:color w:val="000000" w:themeColor="text1"/>
        </w:rPr>
        <w:t>меморандуму</w:t>
      </w:r>
      <w:proofErr w:type="spellEnd"/>
      <w:r w:rsidRPr="0012097E">
        <w:rPr>
          <w:color w:val="000000" w:themeColor="text1"/>
        </w:rPr>
        <w:t>.</w:t>
      </w:r>
    </w:p>
    <w:p w:rsidR="005A6508" w:rsidRPr="005A6508" w:rsidRDefault="005A6508" w:rsidP="004653D3">
      <w:pPr>
        <w:pStyle w:val="ListParagraph"/>
        <w:ind w:left="0"/>
        <w:rPr>
          <w:b/>
          <w:iCs/>
          <w:lang w:val="sr-Cyrl-CS"/>
        </w:rPr>
      </w:pPr>
    </w:p>
    <w:p w:rsidR="0069714F" w:rsidRDefault="004653D3" w:rsidP="0069714F">
      <w:pPr>
        <w:jc w:val="both"/>
        <w:rPr>
          <w:lang w:val="sr-Cyrl-CS"/>
        </w:rPr>
      </w:pPr>
      <w:r>
        <w:rPr>
          <w:b/>
          <w:lang w:val="sr-Cyrl-CS"/>
        </w:rPr>
        <w:t>7</w:t>
      </w:r>
      <w:r w:rsidR="0069714F" w:rsidRPr="00394E5B">
        <w:rPr>
          <w:b/>
          <w:lang w:val="sr-Cyrl-CS"/>
        </w:rPr>
        <w:t xml:space="preserve">) </w:t>
      </w:r>
      <w:r w:rsidR="0069714F" w:rsidRPr="00394E5B">
        <w:rPr>
          <w:rFonts w:ascii="Times New Roman" w:hAnsi="Times New Roman"/>
          <w:b/>
          <w:sz w:val="24"/>
          <w:szCs w:val="24"/>
          <w:lang w:val="sr-Cyrl-CS"/>
        </w:rPr>
        <w:t>Услов за партију</w:t>
      </w:r>
      <w:r w:rsidR="006971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714F" w:rsidRPr="00394E5B">
        <w:rPr>
          <w:rFonts w:ascii="Times New Roman" w:hAnsi="Times New Roman"/>
          <w:b/>
          <w:sz w:val="24"/>
          <w:szCs w:val="24"/>
          <w:lang w:val="sr-Cyrl-CS"/>
        </w:rPr>
        <w:t>3:</w:t>
      </w:r>
      <w:r w:rsidR="0069714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714F">
        <w:rPr>
          <w:lang w:val="sr-Cyrl-CS"/>
        </w:rPr>
        <w:tab/>
      </w:r>
    </w:p>
    <w:p w:rsidR="0012097E" w:rsidRPr="0012097E" w:rsidRDefault="0012097E" w:rsidP="0069714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12097E">
        <w:rPr>
          <w:rFonts w:ascii="Times New Roman" w:hAnsi="Times New Roman"/>
          <w:b/>
          <w:sz w:val="24"/>
          <w:szCs w:val="24"/>
          <w:lang w:val="sr-Cyrl-CS"/>
        </w:rPr>
        <w:t>1.Кадровски</w:t>
      </w:r>
      <w:proofErr w:type="spellEnd"/>
      <w:r w:rsidRPr="0012097E">
        <w:rPr>
          <w:rFonts w:ascii="Times New Roman" w:hAnsi="Times New Roman"/>
          <w:b/>
          <w:sz w:val="24"/>
          <w:szCs w:val="24"/>
          <w:lang w:val="sr-Cyrl-CS"/>
        </w:rPr>
        <w:t xml:space="preserve"> капацитет</w:t>
      </w:r>
    </w:p>
    <w:p w:rsidR="0069714F" w:rsidRPr="00AD4B98" w:rsidRDefault="0069714F" w:rsidP="0069714F">
      <w:pPr>
        <w:pStyle w:val="ListParagraph"/>
        <w:ind w:left="0"/>
        <w:jc w:val="both"/>
        <w:rPr>
          <w:bCs/>
          <w:iCs/>
          <w:lang w:val="sr-Cyrl-CS"/>
        </w:rPr>
      </w:pPr>
      <w:r w:rsidRPr="00AD4B98">
        <w:rPr>
          <w:bCs/>
          <w:iCs/>
          <w:lang w:val="sr-Cyrl-CS"/>
        </w:rPr>
        <w:t>- Квалификованост за пружање услуга које су предмет набавке.</w:t>
      </w:r>
    </w:p>
    <w:p w:rsidR="0069714F" w:rsidRDefault="0069714F" w:rsidP="0069714F">
      <w:pPr>
        <w:pStyle w:val="ListParagraph"/>
        <w:ind w:left="0"/>
        <w:jc w:val="both"/>
        <w:rPr>
          <w:b/>
          <w:bCs/>
          <w:i/>
          <w:iCs/>
          <w:lang w:val="sr-Cyrl-CS"/>
        </w:rPr>
      </w:pPr>
    </w:p>
    <w:p w:rsidR="0069714F" w:rsidRPr="0012097E" w:rsidRDefault="0069714F" w:rsidP="0069714F">
      <w:pPr>
        <w:pStyle w:val="ListParagraph"/>
        <w:ind w:left="0"/>
        <w:jc w:val="both"/>
        <w:rPr>
          <w:bCs/>
          <w:iCs/>
          <w:lang w:val="sr-Cyrl-CS"/>
        </w:rPr>
      </w:pPr>
      <w:r>
        <w:rPr>
          <w:b/>
          <w:bCs/>
          <w:i/>
          <w:iCs/>
          <w:lang w:val="sr-Cyrl-CS"/>
        </w:rPr>
        <w:t xml:space="preserve">Доказ: </w:t>
      </w:r>
      <w:r w:rsidRPr="00AD4B98">
        <w:rPr>
          <w:bCs/>
          <w:iCs/>
          <w:lang w:val="sr-Cyrl-CS"/>
        </w:rPr>
        <w:t>уверење о стеченом факултетском образовању</w:t>
      </w:r>
      <w:r w:rsidR="006262D5" w:rsidRPr="006262D5">
        <w:rPr>
          <w:bCs/>
          <w:iCs/>
          <w:lang w:val="sr-Cyrl-CS"/>
        </w:rPr>
        <w:t xml:space="preserve"> </w:t>
      </w:r>
      <w:r w:rsidRPr="00AD4B98">
        <w:rPr>
          <w:bCs/>
          <w:iCs/>
          <w:lang w:val="sr-Cyrl-CS"/>
        </w:rPr>
        <w:t>из области информационих технологија</w:t>
      </w:r>
      <w:r>
        <w:rPr>
          <w:bCs/>
          <w:iCs/>
          <w:lang w:val="sr-Cyrl-CS"/>
        </w:rPr>
        <w:t>.</w:t>
      </w:r>
    </w:p>
    <w:p w:rsidR="0012097E" w:rsidRDefault="0012097E" w:rsidP="0069714F">
      <w:pPr>
        <w:pStyle w:val="ListParagraph"/>
        <w:ind w:left="0"/>
        <w:jc w:val="both"/>
        <w:rPr>
          <w:b/>
          <w:bCs/>
          <w:iCs/>
          <w:lang w:val="sr-Cyrl-CS"/>
        </w:rPr>
      </w:pPr>
    </w:p>
    <w:p w:rsidR="0012097E" w:rsidRDefault="0012097E" w:rsidP="0069714F">
      <w:pPr>
        <w:pStyle w:val="ListParagraph"/>
        <w:ind w:left="0"/>
        <w:jc w:val="both"/>
        <w:rPr>
          <w:b/>
          <w:bCs/>
          <w:iCs/>
          <w:lang w:val="sr-Cyrl-CS"/>
        </w:rPr>
      </w:pPr>
    </w:p>
    <w:p w:rsidR="0069714F" w:rsidRPr="0012097E" w:rsidRDefault="0012097E" w:rsidP="00DB446B">
      <w:pPr>
        <w:pStyle w:val="ListParagraph"/>
        <w:numPr>
          <w:ilvl w:val="0"/>
          <w:numId w:val="13"/>
        </w:numPr>
        <w:jc w:val="both"/>
        <w:rPr>
          <w:b/>
          <w:bCs/>
          <w:iCs/>
          <w:lang w:val="sr-Cyrl-CS"/>
        </w:rPr>
      </w:pPr>
      <w:r w:rsidRPr="0012097E">
        <w:rPr>
          <w:b/>
          <w:bCs/>
          <w:iCs/>
          <w:lang w:val="sr-Cyrl-CS"/>
        </w:rPr>
        <w:lastRenderedPageBreak/>
        <w:t>Пословни капацитет:</w:t>
      </w:r>
    </w:p>
    <w:p w:rsidR="0069714F" w:rsidRDefault="0069714F" w:rsidP="00DB446B">
      <w:pPr>
        <w:pStyle w:val="ListParagraph"/>
        <w:numPr>
          <w:ilvl w:val="0"/>
          <w:numId w:val="8"/>
        </w:numPr>
        <w:jc w:val="both"/>
        <w:rPr>
          <w:bCs/>
          <w:iCs/>
          <w:lang w:val="sr-Cyrl-CS"/>
        </w:rPr>
      </w:pPr>
      <w:r w:rsidRPr="00AD4B98">
        <w:rPr>
          <w:bCs/>
          <w:iCs/>
          <w:lang w:val="sr-Cyrl-CS"/>
        </w:rPr>
        <w:t>радно искуство у области која је предмет јавне набавке</w:t>
      </w:r>
      <w:r w:rsidR="00065979">
        <w:rPr>
          <w:bCs/>
          <w:iCs/>
          <w:lang w:val="sr-Cyrl-CS"/>
        </w:rPr>
        <w:t xml:space="preserve"> </w:t>
      </w:r>
    </w:p>
    <w:p w:rsidR="0069714F" w:rsidRDefault="0069714F" w:rsidP="0069714F">
      <w:pPr>
        <w:pStyle w:val="ListParagraph"/>
        <w:ind w:left="0"/>
        <w:jc w:val="both"/>
        <w:rPr>
          <w:b/>
          <w:bCs/>
          <w:iCs/>
          <w:lang w:val="sr-Cyrl-CS"/>
        </w:rPr>
      </w:pPr>
    </w:p>
    <w:p w:rsidR="0069714F" w:rsidRPr="0012097E" w:rsidRDefault="0069714F" w:rsidP="0012097E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2097E">
        <w:rPr>
          <w:rFonts w:ascii="Times New Roman" w:hAnsi="Times New Roman"/>
          <w:b/>
          <w:bCs/>
          <w:iCs/>
          <w:sz w:val="24"/>
          <w:szCs w:val="24"/>
          <w:lang w:val="sr-Cyrl-CS"/>
        </w:rPr>
        <w:t>Доказ:</w:t>
      </w:r>
      <w:r w:rsidRPr="0012097E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достављање списка фирми</w:t>
      </w:r>
      <w:r w:rsidR="00065979" w:rsidRPr="0012097E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(10 фирми)</w:t>
      </w:r>
      <w:r w:rsidRPr="0012097E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- послодаваца, са основним подацима и периодом ангажовања, са којима је понуђач до сада остварио сарадњу</w:t>
      </w:r>
    </w:p>
    <w:p w:rsidR="00A33B69" w:rsidRPr="004653D3" w:rsidRDefault="00A33B69" w:rsidP="004653D3">
      <w:pPr>
        <w:pStyle w:val="ListParagraph"/>
        <w:ind w:left="1136"/>
        <w:jc w:val="both"/>
        <w:rPr>
          <w:rFonts w:ascii="Arial" w:hAnsi="Arial" w:cs="Arial"/>
          <w:bCs/>
          <w:iCs/>
          <w:lang w:val="sr-Cyrl-CS"/>
        </w:rPr>
      </w:pPr>
    </w:p>
    <w:p w:rsidR="0069714F" w:rsidRPr="00EF42A7" w:rsidRDefault="0069714F" w:rsidP="0069714F">
      <w:pPr>
        <w:pStyle w:val="ListParagraph"/>
        <w:ind w:left="0"/>
        <w:jc w:val="both"/>
        <w:rPr>
          <w:bCs/>
          <w:iCs/>
          <w:lang w:val="sr-Cyrl-CS"/>
        </w:rPr>
      </w:pPr>
      <w:r w:rsidRPr="00990C2A">
        <w:rPr>
          <w:bCs/>
          <w:iCs/>
          <w:lang w:val="sr-Cyrl-CS"/>
        </w:rPr>
        <w:t xml:space="preserve">Наручилац може пре доношења одлуке о додели уговора да </w:t>
      </w:r>
      <w:r w:rsidRPr="00EF42A7">
        <w:rPr>
          <w:bCs/>
          <w:iCs/>
          <w:lang w:val="sr-Cyrl-CS"/>
        </w:rPr>
        <w:t xml:space="preserve">тражи </w:t>
      </w:r>
      <w:r w:rsidRPr="00990C2A">
        <w:rPr>
          <w:bCs/>
          <w:iCs/>
          <w:lang w:val="sr-Cyrl-CS"/>
        </w:rPr>
        <w:t>од понуђача, чија је понуда оцењена као најповољнија, да достави на увид оригинал или оверену копију свих или појединих доказа о испуњености услова.</w:t>
      </w:r>
    </w:p>
    <w:p w:rsidR="0069714F" w:rsidRPr="00EF42A7" w:rsidRDefault="0069714F" w:rsidP="0069714F">
      <w:pPr>
        <w:pStyle w:val="ListParagraph"/>
        <w:ind w:left="0"/>
        <w:jc w:val="both"/>
        <w:rPr>
          <w:bCs/>
          <w:iCs/>
          <w:lang w:val="sr-Cyrl-CS"/>
        </w:rPr>
      </w:pPr>
    </w:p>
    <w:p w:rsidR="0069714F" w:rsidRPr="00990C2A" w:rsidRDefault="0069714F" w:rsidP="0069714F">
      <w:pPr>
        <w:pStyle w:val="ListParagraph"/>
        <w:ind w:left="0"/>
        <w:jc w:val="both"/>
        <w:rPr>
          <w:color w:val="FF0000"/>
          <w:lang w:val="sr-Cyrl-CS"/>
        </w:rPr>
      </w:pPr>
      <w:r w:rsidRPr="00EF42A7">
        <w:rPr>
          <w:bCs/>
          <w:iCs/>
          <w:lang w:val="sr-Cyrl-CS"/>
        </w:rPr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</w:p>
    <w:p w:rsidR="0069714F" w:rsidRPr="00990C2A" w:rsidRDefault="0069714F" w:rsidP="0069714F">
      <w:pPr>
        <w:pStyle w:val="ListParagraph"/>
        <w:ind w:left="0"/>
        <w:jc w:val="both"/>
        <w:rPr>
          <w:color w:val="FF0000"/>
          <w:lang w:val="sr-Cyrl-CS"/>
        </w:rPr>
      </w:pPr>
    </w:p>
    <w:p w:rsidR="0069714F" w:rsidRDefault="0069714F" w:rsidP="0069714F">
      <w:pPr>
        <w:pStyle w:val="ListParagraph"/>
        <w:ind w:left="0"/>
        <w:jc w:val="both"/>
        <w:rPr>
          <w:color w:val="auto"/>
          <w:lang w:val="sr-Cyrl-CS"/>
        </w:rPr>
      </w:pPr>
      <w:r w:rsidRPr="00990C2A">
        <w:rPr>
          <w:color w:val="auto"/>
          <w:lang w:val="sr-Cyrl-CS"/>
        </w:rPr>
        <w:t>Понуђач није дужан да доставља на увид доказе који су јавно доступни на интернет страницама надлежних органа.</w:t>
      </w:r>
    </w:p>
    <w:p w:rsidR="0069714F" w:rsidRDefault="0069714F" w:rsidP="0069714F">
      <w:pPr>
        <w:pStyle w:val="ListParagraph"/>
        <w:ind w:left="0"/>
        <w:jc w:val="both"/>
        <w:rPr>
          <w:color w:val="auto"/>
          <w:lang w:val="sr-Cyrl-CS"/>
        </w:rPr>
      </w:pPr>
    </w:p>
    <w:p w:rsidR="0069714F" w:rsidRPr="00EF42A7" w:rsidRDefault="0069714F" w:rsidP="0069714F">
      <w:pPr>
        <w:pStyle w:val="ListParagraph"/>
        <w:ind w:left="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Обрасци из конкурсне документације морају бити потписани од стране овлашћеног лица. Уколико су обрасци потписани од стране лица које није уписано у регистар као лице овлашћено за заступање, уз понуду је потребно доставити овлашћење за потписивање.</w:t>
      </w:r>
    </w:p>
    <w:p w:rsidR="0069714F" w:rsidRPr="00990C2A" w:rsidRDefault="0069714F" w:rsidP="0069714F">
      <w:pPr>
        <w:pStyle w:val="ListParagraph"/>
        <w:ind w:left="0"/>
        <w:jc w:val="both"/>
        <w:rPr>
          <w:color w:val="auto"/>
          <w:lang w:val="sr-Cyrl-CS"/>
        </w:rPr>
      </w:pPr>
    </w:p>
    <w:p w:rsidR="0069714F" w:rsidRPr="00990C2A" w:rsidRDefault="0069714F" w:rsidP="0069714F">
      <w:pPr>
        <w:pStyle w:val="ListParagraph"/>
        <w:ind w:left="0"/>
        <w:jc w:val="both"/>
        <w:rPr>
          <w:color w:val="auto"/>
          <w:lang w:val="sr-Cyrl-CS"/>
        </w:rPr>
      </w:pPr>
      <w:r w:rsidRPr="00990C2A">
        <w:rPr>
          <w:color w:val="auto"/>
          <w:lang w:val="sr-Cyrl-CS"/>
        </w:rPr>
        <w:t>Понуђач је дужан</w:t>
      </w:r>
      <w:r w:rsidRPr="00990C2A">
        <w:rPr>
          <w:rFonts w:eastAsia="TimesNewRomanPSMT"/>
          <w:bCs/>
          <w:lang w:val="sr-Cyrl-CS"/>
        </w:rPr>
        <w:t xml:space="preserve"> да без одлагања писмено обавести наручиоца о</w:t>
      </w:r>
      <w:r w:rsidR="00065979">
        <w:rPr>
          <w:rFonts w:eastAsia="TimesNewRomanPSMT"/>
          <w:bCs/>
          <w:lang w:val="sr-Cyrl-CS"/>
        </w:rPr>
        <w:t xml:space="preserve"> било којој промени у вези са ис</w:t>
      </w:r>
      <w:r w:rsidRPr="00990C2A">
        <w:rPr>
          <w:rFonts w:eastAsia="TimesNewRomanPSMT"/>
          <w:bCs/>
          <w:lang w:val="sr-Cyrl-CS"/>
        </w:rPr>
        <w:t>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</w:p>
    <w:p w:rsidR="0069714F" w:rsidRPr="00990C2A" w:rsidRDefault="0069714F" w:rsidP="0069714F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69714F" w:rsidRPr="009F097B" w:rsidRDefault="0069714F" w:rsidP="0069714F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0" w:type="auto"/>
        <w:shd w:val="pct10" w:color="auto" w:fill="auto"/>
        <w:tblLook w:val="04A0"/>
      </w:tblPr>
      <w:tblGrid>
        <w:gridCol w:w="9576"/>
      </w:tblGrid>
      <w:tr w:rsidR="0069714F" w:rsidRPr="00B96B7A" w:rsidTr="00990C2A">
        <w:tc>
          <w:tcPr>
            <w:tcW w:w="9576" w:type="dxa"/>
            <w:shd w:val="pct10" w:color="auto" w:fill="auto"/>
          </w:tcPr>
          <w:p w:rsidR="0069714F" w:rsidRPr="00990C2A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</w:tc>
      </w:tr>
      <w:tr w:rsidR="0069714F" w:rsidRPr="00B96B7A" w:rsidTr="00990C2A">
        <w:tc>
          <w:tcPr>
            <w:tcW w:w="9576" w:type="dxa"/>
            <w:shd w:val="pct10" w:color="auto" w:fill="auto"/>
          </w:tcPr>
          <w:p w:rsidR="0069714F" w:rsidRPr="00990C2A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</w:rPr>
              <w:t>V</w:t>
            </w:r>
            <w:r w:rsidRPr="001F7F9A">
              <w:rPr>
                <w:b/>
                <w:i/>
                <w:lang w:val="sr-Cyrl-CS"/>
              </w:rPr>
              <w:t xml:space="preserve"> </w:t>
            </w:r>
            <w:r w:rsidRPr="00990C2A">
              <w:rPr>
                <w:b/>
                <w:i/>
                <w:lang w:val="sr-Cyrl-CS"/>
              </w:rPr>
              <w:t xml:space="preserve"> УПУТСТВО ПОНУЂАЧИМА КАКО ДА САЧИНЕ ПОНУДУ</w:t>
            </w:r>
          </w:p>
          <w:p w:rsidR="0069714F" w:rsidRPr="00990C2A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</w:tc>
      </w:tr>
    </w:tbl>
    <w:p w:rsidR="0069714F" w:rsidRPr="00990C2A" w:rsidRDefault="0069714F" w:rsidP="0069714F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1. ПОДАЦИ О ЈЕЗИКУ НА КОЈЕМ ПОНУДА МОРА ДА БУДЕ САСТАВЉЕНА</w:t>
      </w:r>
    </w:p>
    <w:p w:rsidR="0069714F" w:rsidRPr="00990C2A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>Понуђач подноси понуду на српском језику.</w:t>
      </w:r>
    </w:p>
    <w:p w:rsidR="0069714F" w:rsidRPr="00990C2A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2. НАЧИН НА КОЈИ ПОНУДА МОРА ДА БУДЕ САЧИЊЕНА</w:t>
      </w:r>
    </w:p>
    <w:p w:rsidR="0069714F" w:rsidRPr="00990C2A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990C2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Понуђач понуду подноси непосредно или путем поште у затвореној коверти, затворену на начин да се приликом отварања понуда може са сигурношћу утврдити да се први пут отвара. </w:t>
      </w:r>
    </w:p>
    <w:p w:rsidR="0069714F" w:rsidRPr="00990C2A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990C2A">
        <w:rPr>
          <w:rFonts w:ascii="Times New Roman" w:eastAsia="TimesNewRomanPSMT" w:hAnsi="Times New Roman"/>
          <w:bCs/>
          <w:sz w:val="24"/>
          <w:szCs w:val="24"/>
          <w:lang w:val="sr-Cyrl-CS"/>
        </w:rPr>
        <w:t>На полеђини коверте или на кутији навести назив</w:t>
      </w:r>
      <w:r w:rsidRPr="00C27132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и адресу</w:t>
      </w:r>
      <w:r w:rsidRPr="00990C2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понуђача. </w:t>
      </w:r>
    </w:p>
    <w:p w:rsidR="0069714F" w:rsidRPr="00990C2A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990C2A">
        <w:rPr>
          <w:rFonts w:ascii="Times New Roman" w:eastAsia="TimesNewRomanPSMT" w:hAnsi="Times New Roman"/>
          <w:bCs/>
          <w:sz w:val="24"/>
          <w:szCs w:val="24"/>
          <w:lang w:val="sr-Cyrl-CS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69714F" w:rsidRPr="00990C2A" w:rsidRDefault="0069714F" w:rsidP="006971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sr-Cyrl-CS"/>
        </w:rPr>
      </w:pPr>
      <w:r w:rsidRPr="00990C2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Понуду доставити на адресу: </w:t>
      </w:r>
      <w:r w:rsidRPr="00C27132">
        <w:rPr>
          <w:rFonts w:ascii="Times New Roman" w:eastAsia="TimesNewRomanPSMT" w:hAnsi="Times New Roman"/>
          <w:bCs/>
          <w:sz w:val="24"/>
          <w:szCs w:val="24"/>
          <w:lang w:val="sr-Cyrl-CS"/>
        </w:rPr>
        <w:t>Центар за породични смештај и усвојење Београд, Београд, Радослава Грујића 17</w:t>
      </w:r>
      <w:r w:rsidRPr="00990C2A">
        <w:rPr>
          <w:rFonts w:ascii="Times New Roman" w:hAnsi="Times New Roman"/>
          <w:i/>
          <w:iCs/>
          <w:sz w:val="24"/>
          <w:szCs w:val="24"/>
          <w:lang w:val="sr-Cyrl-CS"/>
        </w:rPr>
        <w:t xml:space="preserve">, </w:t>
      </w:r>
      <w:r w:rsidRPr="00990C2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са назнаком: </w:t>
      </w:r>
      <w:r w:rsidRPr="00990C2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,,Понуда за јавну набавку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D3979">
        <w:rPr>
          <w:rFonts w:ascii="Times New Roman" w:hAnsi="Times New Roman"/>
          <w:b/>
          <w:sz w:val="24"/>
          <w:szCs w:val="24"/>
          <w:lang w:val="sr-Cyrl-CS"/>
        </w:rPr>
        <w:t>„</w:t>
      </w:r>
      <w:r>
        <w:rPr>
          <w:rFonts w:ascii="Times New Roman" w:hAnsi="Times New Roman"/>
          <w:b/>
          <w:sz w:val="24"/>
          <w:szCs w:val="24"/>
          <w:lang w:val="sr-Cyrl-CS"/>
        </w:rPr>
        <w:t>Компјутерске услуге за потребе центра за породични смештај и усвојење Београд</w:t>
      </w:r>
      <w:r w:rsidRPr="00ED3979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Pr="00990C2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 xml:space="preserve"> ЈН</w:t>
      </w:r>
      <w:r w:rsidRPr="00C27132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МВ</w:t>
      </w:r>
      <w:r w:rsidRPr="00990C2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 xml:space="preserve"> бр</w:t>
      </w:r>
      <w:r w:rsidR="00A33B69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о</w:t>
      </w:r>
      <w:r w:rsidR="009D6C3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ј 2</w:t>
      </w:r>
      <w:r w:rsidRPr="00C27132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/1</w:t>
      </w:r>
      <w:r w:rsidR="009D6C3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7</w:t>
      </w:r>
      <w:r w:rsidRPr="00990C2A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990C2A"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 xml:space="preserve">- </w:t>
      </w:r>
      <w:r w:rsidRPr="00990C2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НЕ ОТВАРАТИ</w:t>
      </w:r>
      <w:r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, партија ___“</w:t>
      </w:r>
      <w:r w:rsidRPr="00990C2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.</w:t>
      </w:r>
      <w:r w:rsidRPr="00990C2A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Понуда се сматра благовременом уколико је примљена од стране наручиоца до </w:t>
      </w:r>
      <w:r w:rsidR="0012097E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20</w:t>
      </w:r>
      <w:r w:rsidR="009D6C3A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.02.2017</w:t>
      </w:r>
      <w:r w:rsidRPr="0038471F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. године</w:t>
      </w:r>
      <w:r w:rsidRPr="0038471F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sr-Cyrl-CS"/>
        </w:rPr>
        <w:t xml:space="preserve"> </w:t>
      </w:r>
      <w:r w:rsidR="009D6C3A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до 12</w:t>
      </w:r>
      <w:r w:rsidRPr="0038471F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часова</w:t>
      </w:r>
      <w:r w:rsidRPr="00990C2A">
        <w:rPr>
          <w:rFonts w:ascii="Times New Roman" w:hAnsi="Times New Roman"/>
          <w:i/>
          <w:iCs/>
          <w:color w:val="FF0000"/>
          <w:sz w:val="24"/>
          <w:szCs w:val="24"/>
          <w:lang w:val="sr-Cyrl-CS"/>
        </w:rPr>
        <w:t xml:space="preserve">. </w:t>
      </w:r>
      <w:r w:rsidRPr="00990C2A"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 w:rsidRPr="00990C2A">
        <w:rPr>
          <w:rFonts w:ascii="Arial" w:hAnsi="Arial" w:cs="Arial"/>
          <w:color w:val="FF0000"/>
          <w:lang w:val="sr-Cyrl-CS"/>
        </w:rPr>
        <w:t xml:space="preserve"> </w:t>
      </w:r>
    </w:p>
    <w:p w:rsidR="0069714F" w:rsidRPr="00990C2A" w:rsidRDefault="0069714F" w:rsidP="006971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 xml:space="preserve">Наручилац ће, по пријему одређене понуде, на коверти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C27132">
        <w:rPr>
          <w:rFonts w:ascii="Times New Roman" w:hAnsi="Times New Roman"/>
          <w:sz w:val="24"/>
          <w:szCs w:val="24"/>
          <w:lang w:val="sr-Cyrl-CS"/>
        </w:rPr>
        <w:t>н</w:t>
      </w:r>
      <w:r w:rsidRPr="00990C2A">
        <w:rPr>
          <w:rFonts w:ascii="Times New Roman" w:hAnsi="Times New Roman"/>
          <w:sz w:val="24"/>
          <w:szCs w:val="24"/>
          <w:lang w:val="sr-Cyrl-CS"/>
        </w:rPr>
        <w:t>аруч</w:t>
      </w:r>
      <w:r w:rsidRPr="00C27132">
        <w:rPr>
          <w:rFonts w:ascii="Times New Roman" w:hAnsi="Times New Roman"/>
          <w:sz w:val="24"/>
          <w:szCs w:val="24"/>
          <w:lang w:val="sr-Cyrl-CS"/>
        </w:rPr>
        <w:t>и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69714F" w:rsidRPr="00D90F36" w:rsidRDefault="0069714F" w:rsidP="006971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9714F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990C2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Понуда мора </w:t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>бити дата на обрасцима из конкурсне документације. Понуда се саставља тако што понуђач уписује тражене податке у обрасце који су саставни део конкурсне документације. Све изјаве, обрасци и прилози морају бити попуњени, потписани и оверени печатом.</w:t>
      </w:r>
    </w:p>
    <w:p w:rsidR="0069714F" w:rsidRPr="001F7F9A" w:rsidRDefault="0069714F" w:rsidP="0069714F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>Пожељно је да сви документи поднети у понуди буду повезани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69714F" w:rsidRDefault="0069714F" w:rsidP="0069714F">
      <w:pPr>
        <w:jc w:val="both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</w:p>
    <w:p w:rsidR="0069714F" w:rsidRPr="001F7F9A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7F9A">
        <w:rPr>
          <w:rFonts w:ascii="Times New Roman" w:hAnsi="Times New Roman"/>
          <w:b/>
          <w:i/>
          <w:iCs/>
          <w:sz w:val="24"/>
          <w:szCs w:val="24"/>
          <w:lang w:val="sr-Cyrl-CS"/>
        </w:rPr>
        <w:t>3.</w:t>
      </w:r>
      <w:r w:rsidRPr="001F7F9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ПАРТИЈЕ</w:t>
      </w:r>
    </w:p>
    <w:p w:rsidR="0069714F" w:rsidRPr="00990C2A" w:rsidRDefault="0069714F" w:rsidP="0069714F">
      <w:pPr>
        <w:pStyle w:val="ListParagraph"/>
        <w:suppressAutoHyphens w:val="0"/>
        <w:spacing w:line="276" w:lineRule="auto"/>
        <w:ind w:left="0"/>
        <w:contextualSpacing/>
        <w:jc w:val="both"/>
        <w:rPr>
          <w:rFonts w:eastAsia="TimesNewRomanPSMT"/>
          <w:bCs/>
          <w:color w:val="auto"/>
          <w:lang w:val="sr-Cyrl-CS"/>
        </w:rPr>
      </w:pPr>
      <w:r w:rsidRPr="00990C2A">
        <w:rPr>
          <w:rFonts w:eastAsia="TimesNewRomanPSMT"/>
          <w:bCs/>
          <w:color w:val="auto"/>
          <w:lang w:val="sr-Cyrl-CS"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:rsidR="0069714F" w:rsidRPr="00990C2A" w:rsidRDefault="0069714F" w:rsidP="0069714F">
      <w:pPr>
        <w:pStyle w:val="ListParagraph"/>
        <w:suppressAutoHyphens w:val="0"/>
        <w:spacing w:line="276" w:lineRule="auto"/>
        <w:ind w:left="0"/>
        <w:contextualSpacing/>
        <w:jc w:val="both"/>
        <w:rPr>
          <w:rFonts w:eastAsia="TimesNewRomanPSMT"/>
          <w:bCs/>
          <w:color w:val="auto"/>
          <w:lang w:val="sr-Cyrl-CS"/>
        </w:rPr>
      </w:pPr>
      <w:r w:rsidRPr="00990C2A">
        <w:rPr>
          <w:rFonts w:eastAsia="TimesNewRomanPSMT"/>
          <w:bCs/>
          <w:color w:val="auto"/>
          <w:lang w:val="sr-Cyrl-CS"/>
        </w:rPr>
        <w:t>Понуђач је дужан да у понуди наведе да ли се понуда односи на целокупну набавку или само на одређене партије.</w:t>
      </w:r>
    </w:p>
    <w:p w:rsidR="0069714F" w:rsidRPr="00990C2A" w:rsidRDefault="0069714F" w:rsidP="0069714F">
      <w:pPr>
        <w:pStyle w:val="ListParagraph"/>
        <w:suppressAutoHyphens w:val="0"/>
        <w:spacing w:line="276" w:lineRule="auto"/>
        <w:ind w:left="0"/>
        <w:contextualSpacing/>
        <w:jc w:val="both"/>
        <w:rPr>
          <w:color w:val="auto"/>
          <w:lang w:val="sr-Cyrl-CS"/>
        </w:rPr>
      </w:pPr>
      <w:r w:rsidRPr="00990C2A">
        <w:rPr>
          <w:rFonts w:eastAsia="TimesNewRomanPSMT"/>
          <w:bCs/>
          <w:color w:val="auto"/>
          <w:lang w:val="sr-Cyrl-CS"/>
        </w:rPr>
        <w:t>У случају да понуђач поднесе понуду за две или више партија, она мора бити поднета тако да се може оцењивати за сваку партију посебно.</w:t>
      </w:r>
    </w:p>
    <w:p w:rsidR="0069714F" w:rsidRDefault="0069714F" w:rsidP="0069714F">
      <w:pPr>
        <w:pStyle w:val="ListParagraph"/>
        <w:suppressAutoHyphens w:val="0"/>
        <w:spacing w:line="276" w:lineRule="auto"/>
        <w:ind w:left="0"/>
        <w:contextualSpacing/>
        <w:jc w:val="both"/>
        <w:rPr>
          <w:rFonts w:eastAsia="TimesNewRomanPSMT"/>
          <w:bCs/>
          <w:color w:val="auto"/>
          <w:lang w:val="sr-Cyrl-CS"/>
        </w:rPr>
      </w:pPr>
      <w:r w:rsidRPr="00990C2A">
        <w:rPr>
          <w:rFonts w:eastAsia="TimesNewRomanPSMT"/>
          <w:bCs/>
          <w:color w:val="auto"/>
          <w:lang w:val="sr-Cyrl-CS"/>
        </w:rPr>
        <w:t>Докази из чл. 75. и 76. Закона, у случају да понуђач поднесе понуду за две или више партија, не морају бити достављени за сваку партију посебно, односно могу бити достављени у једном примерку за све партије</w:t>
      </w:r>
      <w:r>
        <w:rPr>
          <w:rFonts w:eastAsia="TimesNewRomanPSMT"/>
          <w:bCs/>
          <w:color w:val="auto"/>
          <w:lang w:val="sr-Cyrl-CS"/>
        </w:rPr>
        <w:t>.</w:t>
      </w:r>
    </w:p>
    <w:p w:rsidR="0069714F" w:rsidRDefault="0069714F" w:rsidP="0069714F">
      <w:pPr>
        <w:pStyle w:val="ListParagraph"/>
        <w:suppressAutoHyphens w:val="0"/>
        <w:spacing w:line="276" w:lineRule="auto"/>
        <w:ind w:left="0"/>
        <w:contextualSpacing/>
        <w:jc w:val="both"/>
        <w:rPr>
          <w:rFonts w:eastAsia="TimesNewRomanPSMT"/>
          <w:bCs/>
          <w:color w:val="auto"/>
          <w:lang w:val="sr-Cyrl-CS"/>
        </w:rPr>
      </w:pPr>
      <w:r>
        <w:rPr>
          <w:rFonts w:eastAsia="TimesNewRomanPSMT"/>
          <w:bCs/>
          <w:color w:val="auto"/>
          <w:lang w:val="sr-Cyrl-CS"/>
        </w:rPr>
        <w:t>Обрасци су истоветни за све партије изузев Обрасца понуде и модела уговора.</w:t>
      </w:r>
    </w:p>
    <w:p w:rsidR="0069714F" w:rsidRPr="001E5607" w:rsidRDefault="0069714F" w:rsidP="0069714F">
      <w:pPr>
        <w:pStyle w:val="ListParagraph"/>
        <w:suppressAutoHyphens w:val="0"/>
        <w:spacing w:line="276" w:lineRule="auto"/>
        <w:ind w:left="0"/>
        <w:contextualSpacing/>
        <w:jc w:val="both"/>
        <w:rPr>
          <w:color w:val="auto"/>
          <w:lang w:val="sr-Cyrl-CS"/>
        </w:rPr>
      </w:pPr>
    </w:p>
    <w:p w:rsidR="0069714F" w:rsidRPr="004A1E03" w:rsidRDefault="0069714F" w:rsidP="0069714F">
      <w:pPr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i/>
          <w:iCs/>
          <w:sz w:val="24"/>
          <w:szCs w:val="24"/>
          <w:lang w:val="sr-Cyrl-CS"/>
        </w:rPr>
        <w:t>4.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 ПОНУДА СА ВАРИЈАНТАМА</w:t>
      </w:r>
    </w:p>
    <w:p w:rsidR="0069714F" w:rsidRPr="004A1E03" w:rsidRDefault="0069714F" w:rsidP="0069714F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bCs/>
          <w:iCs/>
          <w:sz w:val="24"/>
          <w:szCs w:val="24"/>
          <w:lang w:val="sr-Cyrl-CS"/>
        </w:rPr>
        <w:t>Подношење понуде са варијантама није дозвољено.</w:t>
      </w:r>
    </w:p>
    <w:p w:rsidR="0069714F" w:rsidRPr="004A1E03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A1E03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5. </w:t>
      </w:r>
      <w:r w:rsidRPr="004A1E03">
        <w:rPr>
          <w:rFonts w:ascii="Times New Roman" w:hAnsi="Times New Roman"/>
          <w:b/>
          <w:i/>
          <w:iCs/>
          <w:sz w:val="24"/>
          <w:szCs w:val="24"/>
          <w:lang w:val="sr-Cyrl-CS"/>
        </w:rPr>
        <w:t>НАЧИН ИЗМЕНЕ, ДОПУНЕ И ОПОЗИВА ПОНУДЕ</w:t>
      </w:r>
    </w:p>
    <w:p w:rsidR="0069714F" w:rsidRPr="001E5607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E5607">
        <w:rPr>
          <w:rFonts w:ascii="Times New Roman" w:hAnsi="Times New Roman"/>
          <w:sz w:val="24"/>
          <w:szCs w:val="24"/>
          <w:lang w:val="sr-Cyrl-CS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69714F" w:rsidRPr="00A41AB8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41AB8">
        <w:rPr>
          <w:rFonts w:ascii="Times New Roman" w:hAnsi="Times New Roman"/>
          <w:sz w:val="24"/>
          <w:szCs w:val="24"/>
          <w:lang w:val="sr-Cyrl-CS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69714F" w:rsidRPr="00A41AB8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41AB8">
        <w:rPr>
          <w:rFonts w:ascii="Times New Roman" w:eastAsia="TimesNewRomanPSMT" w:hAnsi="Times New Roman"/>
          <w:bCs/>
          <w:sz w:val="24"/>
          <w:szCs w:val="24"/>
          <w:lang w:val="sr-Cyrl-CS"/>
        </w:rPr>
        <w:t>На полеђини коверте навести назив</w:t>
      </w:r>
      <w:r w:rsidRPr="004A1E03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и адресу</w:t>
      </w:r>
      <w:r w:rsidRPr="00A41AB8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69714F" w:rsidRPr="00CE00A4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41AB8">
        <w:rPr>
          <w:rFonts w:ascii="Times New Roman" w:hAnsi="Times New Roman"/>
          <w:sz w:val="24"/>
          <w:szCs w:val="24"/>
          <w:lang w:val="sr-Cyrl-CS"/>
        </w:rPr>
        <w:t>По истеку рока за подношење понуда понуђач не може да повуче нити да мења своју понуду.</w:t>
      </w:r>
    </w:p>
    <w:p w:rsidR="0069714F" w:rsidRPr="001E5607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E5607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6. УЧЕСТВОВАЊЕ У ЗАЈЕДНИЧКОЈ ПОНУДИ ИЛИ КАО ПОДИЗВОЂАЧ </w:t>
      </w:r>
    </w:p>
    <w:p w:rsidR="0069714F" w:rsidRPr="00A41AB8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41AB8">
        <w:rPr>
          <w:rFonts w:ascii="Times New Roman" w:hAnsi="Times New Roman"/>
          <w:bCs/>
          <w:iCs/>
          <w:sz w:val="24"/>
          <w:szCs w:val="24"/>
          <w:lang w:val="sr-Cyrl-CS"/>
        </w:rPr>
        <w:t>Понуђач може да поднесе само једну понуду.</w:t>
      </w:r>
      <w:r w:rsidRPr="00A41AB8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</w:p>
    <w:p w:rsidR="0069714F" w:rsidRPr="00A41AB8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41AB8">
        <w:rPr>
          <w:rFonts w:ascii="Times New Roman" w:hAnsi="Times New Roman"/>
          <w:iCs/>
          <w:sz w:val="24"/>
          <w:szCs w:val="24"/>
          <w:lang w:val="sr-Cyrl-C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69714F" w:rsidRPr="00A41AB8" w:rsidRDefault="0069714F" w:rsidP="0069714F">
      <w:pPr>
        <w:jc w:val="both"/>
        <w:rPr>
          <w:rFonts w:ascii="Times New Roman" w:hAnsi="Times New Roman"/>
          <w:i/>
          <w:iCs/>
          <w:color w:val="FF0000"/>
          <w:sz w:val="24"/>
          <w:szCs w:val="24"/>
          <w:lang w:val="sr-Cyrl-CS"/>
        </w:rPr>
      </w:pPr>
      <w:r w:rsidRPr="00A41AB8">
        <w:rPr>
          <w:rFonts w:ascii="Times New Roman" w:hAnsi="Times New Roman"/>
          <w:iCs/>
          <w:sz w:val="24"/>
          <w:szCs w:val="24"/>
          <w:lang w:val="sr-Cyrl-CS"/>
        </w:rPr>
        <w:t xml:space="preserve">У Обрасцу понуде </w:t>
      </w:r>
      <w:r w:rsidRPr="001E5607">
        <w:rPr>
          <w:rFonts w:ascii="Times New Roman" w:hAnsi="Times New Roman"/>
          <w:iCs/>
          <w:sz w:val="24"/>
          <w:szCs w:val="24"/>
          <w:lang w:val="sr-Cyrl-CS"/>
        </w:rPr>
        <w:t xml:space="preserve">(поглавље </w:t>
      </w:r>
      <w:r w:rsidRPr="001E5607">
        <w:rPr>
          <w:rFonts w:ascii="Times New Roman" w:hAnsi="Times New Roman"/>
          <w:b/>
          <w:iCs/>
          <w:sz w:val="24"/>
          <w:szCs w:val="24"/>
        </w:rPr>
        <w:t>VI</w:t>
      </w:r>
      <w:r w:rsidRPr="001E5607">
        <w:rPr>
          <w:rFonts w:ascii="Times New Roman" w:hAnsi="Times New Roman"/>
          <w:iCs/>
          <w:sz w:val="24"/>
          <w:szCs w:val="24"/>
          <w:lang w:val="ru-RU"/>
        </w:rPr>
        <w:t>)</w:t>
      </w:r>
      <w:r w:rsidRPr="00A41AB8">
        <w:rPr>
          <w:rFonts w:ascii="Times New Roman" w:hAnsi="Times New Roman"/>
          <w:iCs/>
          <w:sz w:val="24"/>
          <w:szCs w:val="24"/>
          <w:lang w:val="sr-Cyrl-CS"/>
        </w:rPr>
        <w:t>, 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69714F" w:rsidRPr="00A41AB8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41AB8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7. ПОНУДА СА ПОДИЗВОЂАЧЕМ</w:t>
      </w:r>
    </w:p>
    <w:p w:rsidR="0069714F" w:rsidRPr="00A41AB8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41AB8">
        <w:rPr>
          <w:rFonts w:ascii="Times New Roman" w:hAnsi="Times New Roman"/>
          <w:iCs/>
          <w:sz w:val="24"/>
          <w:szCs w:val="24"/>
          <w:lang w:val="sr-Cyrl-CS"/>
        </w:rPr>
        <w:t>Уколико понуђач подноси понуду са подизвођачем дужан је да у Обрасцу понуде</w:t>
      </w:r>
      <w:r w:rsidRPr="001E5607">
        <w:rPr>
          <w:rFonts w:ascii="Times New Roman" w:hAnsi="Times New Roman"/>
          <w:iCs/>
          <w:sz w:val="24"/>
          <w:szCs w:val="24"/>
          <w:lang w:val="sr-Cyrl-CS"/>
        </w:rPr>
        <w:t xml:space="preserve"> (поглавље </w:t>
      </w:r>
      <w:r w:rsidRPr="001E5607">
        <w:rPr>
          <w:rFonts w:ascii="Times New Roman" w:hAnsi="Times New Roman"/>
          <w:b/>
          <w:iCs/>
          <w:sz w:val="24"/>
          <w:szCs w:val="24"/>
        </w:rPr>
        <w:t>VI</w:t>
      </w:r>
      <w:r w:rsidRPr="001E5607">
        <w:rPr>
          <w:rFonts w:ascii="Times New Roman" w:hAnsi="Times New Roman"/>
          <w:iCs/>
          <w:sz w:val="24"/>
          <w:szCs w:val="24"/>
          <w:lang w:val="ru-RU"/>
        </w:rPr>
        <w:t>)</w:t>
      </w:r>
      <w:r w:rsidRPr="00A41AB8">
        <w:rPr>
          <w:rFonts w:ascii="Times New Roman" w:hAnsi="Times New Roman"/>
          <w:iCs/>
          <w:sz w:val="24"/>
          <w:szCs w:val="24"/>
          <w:lang w:val="sr-Cyrl-CS"/>
        </w:rPr>
        <w:t xml:space="preserve"> наведе да понуду подноси са по</w:t>
      </w:r>
      <w:r w:rsidRPr="00990C2A">
        <w:rPr>
          <w:rFonts w:ascii="Times New Roman" w:hAnsi="Times New Roman"/>
          <w:iCs/>
          <w:sz w:val="24"/>
          <w:szCs w:val="24"/>
          <w:lang w:val="sr-Cyrl-CS"/>
        </w:rPr>
        <w:t>д</w:t>
      </w:r>
      <w:r w:rsidRPr="00A41AB8">
        <w:rPr>
          <w:rFonts w:ascii="Times New Roman" w:hAnsi="Times New Roman"/>
          <w:iCs/>
          <w:sz w:val="24"/>
          <w:szCs w:val="24"/>
          <w:lang w:val="sr-Cyrl-CS"/>
        </w:rPr>
        <w:t xml:space="preserve">извођачем, проценат укупне вредности набавке који ће поверити подизвођачу,  а који не може бити већи од 50%, као и део предмета набавке који ће извршити преко подизвођача. </w:t>
      </w:r>
    </w:p>
    <w:p w:rsidR="0069714F" w:rsidRPr="00990C2A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A41AB8">
        <w:rPr>
          <w:rFonts w:ascii="Times New Roman" w:hAnsi="Times New Roman"/>
          <w:iCs/>
          <w:sz w:val="24"/>
          <w:szCs w:val="24"/>
          <w:lang w:val="sr-Cyrl-CS"/>
        </w:rPr>
        <w:t>Понуђач у Обрасцу понуде</w:t>
      </w:r>
      <w:r w:rsidRPr="00A41AB8">
        <w:rPr>
          <w:rFonts w:ascii="Times New Roman" w:hAnsi="Times New Roman"/>
          <w:i/>
          <w:iCs/>
          <w:color w:val="FF0000"/>
          <w:sz w:val="24"/>
          <w:szCs w:val="24"/>
          <w:lang w:val="sr-Cyrl-CS"/>
        </w:rPr>
        <w:t xml:space="preserve"> </w:t>
      </w:r>
      <w:r w:rsidRPr="00A41AB8">
        <w:rPr>
          <w:rFonts w:ascii="Times New Roman" w:hAnsi="Times New Roman"/>
          <w:iCs/>
          <w:sz w:val="24"/>
          <w:szCs w:val="24"/>
          <w:lang w:val="sr-Cyrl-CS"/>
        </w:rPr>
        <w:t>нав</w:t>
      </w:r>
      <w:r w:rsidRPr="00990C2A">
        <w:rPr>
          <w:rFonts w:ascii="Times New Roman" w:hAnsi="Times New Roman"/>
          <w:iCs/>
          <w:sz w:val="24"/>
          <w:szCs w:val="24"/>
          <w:lang w:val="sr-Cyrl-CS"/>
        </w:rPr>
        <w:t>о</w:t>
      </w:r>
      <w:r w:rsidRPr="00A41AB8">
        <w:rPr>
          <w:rFonts w:ascii="Times New Roman" w:hAnsi="Times New Roman"/>
          <w:iCs/>
          <w:sz w:val="24"/>
          <w:szCs w:val="24"/>
          <w:lang w:val="sr-Cyrl-CS"/>
        </w:rPr>
        <w:t>д</w:t>
      </w:r>
      <w:r w:rsidRPr="00990C2A">
        <w:rPr>
          <w:rFonts w:ascii="Times New Roman" w:hAnsi="Times New Roman"/>
          <w:iCs/>
          <w:sz w:val="24"/>
          <w:szCs w:val="24"/>
          <w:lang w:val="sr-Cyrl-CS"/>
        </w:rPr>
        <w:t>и</w:t>
      </w:r>
      <w:r w:rsidRPr="00A41AB8">
        <w:rPr>
          <w:rFonts w:ascii="Times New Roman" w:hAnsi="Times New Roman"/>
          <w:iCs/>
          <w:sz w:val="24"/>
          <w:szCs w:val="24"/>
          <w:lang w:val="sr-Cyrl-CS"/>
        </w:rPr>
        <w:t xml:space="preserve"> назив и седиште подизвођача, уколико ће делимично извршење набавке поверити подизвођачу. </w:t>
      </w:r>
    </w:p>
    <w:p w:rsidR="0069714F" w:rsidRPr="00990C2A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iCs/>
          <w:sz w:val="24"/>
          <w:szCs w:val="24"/>
          <w:lang w:val="sr-Cyrl-CS"/>
        </w:rPr>
        <w:lastRenderedPageBreak/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 w:rsidRPr="00990C2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</w:t>
      </w:r>
    </w:p>
    <w:p w:rsidR="0069714F" w:rsidRPr="00E83F7A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Latn-CS"/>
        </w:rPr>
      </w:pPr>
      <w:r w:rsidRPr="00990C2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Понуђач је дужан да за подизвођаче достави доказе о испуњености услова који су наведени у </w:t>
      </w:r>
      <w:r w:rsidRPr="001E5607">
        <w:rPr>
          <w:rFonts w:ascii="Times New Roman" w:eastAsia="TimesNewRomanPSMT" w:hAnsi="Times New Roman"/>
          <w:bCs/>
          <w:sz w:val="24"/>
          <w:szCs w:val="24"/>
          <w:lang w:val="sr-Cyrl-CS"/>
        </w:rPr>
        <w:t>поглављу</w:t>
      </w:r>
      <w:r w:rsidRPr="00990C2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</w:t>
      </w:r>
      <w:r w:rsidRPr="001E5607">
        <w:rPr>
          <w:rFonts w:ascii="Times New Roman" w:eastAsia="TimesNewRomanPSMT" w:hAnsi="Times New Roman"/>
          <w:b/>
          <w:bCs/>
          <w:sz w:val="24"/>
          <w:szCs w:val="24"/>
        </w:rPr>
        <w:t>V</w:t>
      </w:r>
      <w:r w:rsidRPr="001E560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r w:rsidRPr="00990C2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конкурсне документације, у складу са упутством како се доказује испуњеност услова (Образац изјаве из </w:t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>поглав</w:t>
      </w:r>
      <w:r w:rsidRPr="001E5607">
        <w:rPr>
          <w:rFonts w:ascii="Times New Roman" w:eastAsia="TimesNewRomanPSMT" w:hAnsi="Times New Roman"/>
          <w:bCs/>
          <w:sz w:val="24"/>
          <w:szCs w:val="24"/>
          <w:lang w:val="sr-Cyrl-CS"/>
        </w:rPr>
        <w:t>ља</w:t>
      </w:r>
      <w:r w:rsidRPr="00990C2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</w:t>
      </w:r>
      <w:r w:rsidRPr="001E5607">
        <w:rPr>
          <w:rFonts w:ascii="Times New Roman" w:eastAsia="TimesNewRomanPSMT" w:hAnsi="Times New Roman"/>
          <w:b/>
          <w:bCs/>
          <w:sz w:val="24"/>
          <w:szCs w:val="24"/>
        </w:rPr>
        <w:t>V</w:t>
      </w:r>
      <w:r>
        <w:rPr>
          <w:rFonts w:ascii="Times New Roman" w:eastAsia="TimesNewRomanPSMT" w:hAnsi="Times New Roman"/>
          <w:b/>
          <w:bCs/>
          <w:sz w:val="24"/>
          <w:szCs w:val="24"/>
        </w:rPr>
        <w:t>I</w:t>
      </w:r>
      <w:r>
        <w:rPr>
          <w:rFonts w:ascii="Times New Roman" w:eastAsia="TimesNewRomanPSMT" w:hAnsi="Times New Roman"/>
          <w:bCs/>
          <w:sz w:val="24"/>
          <w:szCs w:val="24"/>
          <w:lang w:val="sr-Latn-CS"/>
        </w:rPr>
        <w:t>).</w:t>
      </w:r>
    </w:p>
    <w:p w:rsidR="0069714F" w:rsidRPr="00990C2A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Latn-CS"/>
        </w:rPr>
      </w:pPr>
      <w:proofErr w:type="spellStart"/>
      <w:proofErr w:type="gramStart"/>
      <w:r w:rsidRPr="001E5607">
        <w:rPr>
          <w:rFonts w:ascii="Times New Roman" w:hAnsi="Times New Roman"/>
          <w:iCs/>
          <w:sz w:val="24"/>
          <w:szCs w:val="24"/>
        </w:rPr>
        <w:t>Понуђач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r w:rsidRPr="001E5607">
        <w:rPr>
          <w:rFonts w:ascii="Times New Roman" w:hAnsi="Times New Roman"/>
          <w:iCs/>
          <w:sz w:val="24"/>
          <w:szCs w:val="24"/>
        </w:rPr>
        <w:t>у</w:t>
      </w:r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потпуности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одговара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наручиоцу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извршење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обавеза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из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поступка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јавне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набавке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,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односно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извршење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уговорних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обавеза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,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без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обзира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подизвођача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>.</w:t>
      </w:r>
      <w:proofErr w:type="gram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</w:p>
    <w:p w:rsidR="0069714F" w:rsidRPr="00990C2A" w:rsidRDefault="0069714F" w:rsidP="0069714F">
      <w:pPr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proofErr w:type="gramStart"/>
      <w:r w:rsidRPr="001E5607">
        <w:rPr>
          <w:rFonts w:ascii="Times New Roman" w:hAnsi="Times New Roman"/>
          <w:iCs/>
          <w:sz w:val="24"/>
          <w:szCs w:val="24"/>
        </w:rPr>
        <w:t>Понуђач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је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дужан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да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наручиоцу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,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његов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захтев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,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омогући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приступ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код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подизвођача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,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ради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утврђивања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испуњености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тражених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iCs/>
          <w:sz w:val="24"/>
          <w:szCs w:val="24"/>
        </w:rPr>
        <w:t>услова</w:t>
      </w:r>
      <w:proofErr w:type="spellEnd"/>
      <w:r w:rsidRPr="00990C2A">
        <w:rPr>
          <w:rFonts w:ascii="Times New Roman" w:hAnsi="Times New Roman"/>
          <w:iCs/>
          <w:sz w:val="24"/>
          <w:szCs w:val="24"/>
          <w:lang w:val="sr-Latn-CS"/>
        </w:rPr>
        <w:t>.</w:t>
      </w:r>
      <w:proofErr w:type="gramEnd"/>
    </w:p>
    <w:p w:rsidR="0069714F" w:rsidRPr="00990C2A" w:rsidRDefault="0069714F" w:rsidP="0069714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990C2A">
        <w:rPr>
          <w:rFonts w:ascii="Times New Roman" w:hAnsi="Times New Roman"/>
          <w:b/>
          <w:i/>
          <w:sz w:val="24"/>
          <w:szCs w:val="24"/>
          <w:lang w:val="sr-Latn-CS"/>
        </w:rPr>
        <w:t xml:space="preserve">8. </w:t>
      </w:r>
      <w:r w:rsidRPr="001E5607">
        <w:rPr>
          <w:rFonts w:ascii="Times New Roman" w:hAnsi="Times New Roman"/>
          <w:b/>
          <w:i/>
          <w:sz w:val="24"/>
          <w:szCs w:val="24"/>
        </w:rPr>
        <w:t>ЗАЈЕДНИЧКА</w:t>
      </w:r>
      <w:r w:rsidRPr="00990C2A">
        <w:rPr>
          <w:rFonts w:ascii="Times New Roman" w:hAnsi="Times New Roman"/>
          <w:b/>
          <w:i/>
          <w:sz w:val="24"/>
          <w:szCs w:val="24"/>
          <w:lang w:val="sr-Latn-CS"/>
        </w:rPr>
        <w:t xml:space="preserve"> </w:t>
      </w:r>
      <w:r w:rsidRPr="001E5607">
        <w:rPr>
          <w:rFonts w:ascii="Times New Roman" w:hAnsi="Times New Roman"/>
          <w:b/>
          <w:i/>
          <w:sz w:val="24"/>
          <w:szCs w:val="24"/>
        </w:rPr>
        <w:t>ПОНУДА</w:t>
      </w:r>
    </w:p>
    <w:p w:rsidR="00EC6C10" w:rsidRPr="00C566DD" w:rsidRDefault="00EC6C10" w:rsidP="00EC6C1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proofErr w:type="gramStart"/>
      <w:r w:rsidRPr="001E5607">
        <w:rPr>
          <w:rFonts w:ascii="Times New Roman" w:hAnsi="Times New Roman"/>
          <w:sz w:val="24"/>
          <w:szCs w:val="24"/>
        </w:rPr>
        <w:t>Понуду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може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поднети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група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>.</w:t>
      </w:r>
      <w:proofErr w:type="gramEnd"/>
    </w:p>
    <w:p w:rsidR="00EC6C10" w:rsidRPr="00C566DD" w:rsidRDefault="00EC6C10" w:rsidP="00EC6C10">
      <w:pPr>
        <w:pStyle w:val="ListParagraph"/>
        <w:spacing w:line="240" w:lineRule="auto"/>
        <w:ind w:left="0"/>
        <w:jc w:val="both"/>
        <w:rPr>
          <w:rFonts w:eastAsia="TimesNewRomanPSMT"/>
          <w:bCs/>
          <w:lang w:val="sr-Latn-CS"/>
        </w:rPr>
      </w:pPr>
      <w:proofErr w:type="spellStart"/>
      <w:r w:rsidRPr="00EC6C10">
        <w:rPr>
          <w:spacing w:val="-1"/>
        </w:rPr>
        <w:t>Ук</w:t>
      </w:r>
      <w:r w:rsidRPr="00EC6C10">
        <w:t>оли</w:t>
      </w:r>
      <w:r w:rsidRPr="00EC6C10">
        <w:rPr>
          <w:spacing w:val="-1"/>
        </w:rPr>
        <w:t>к</w:t>
      </w:r>
      <w:r w:rsidRPr="00EC6C10">
        <w:t>о</w:t>
      </w:r>
      <w:proofErr w:type="spellEnd"/>
      <w:r w:rsidRPr="00C566DD">
        <w:rPr>
          <w:spacing w:val="50"/>
          <w:lang w:val="sr-Latn-CS"/>
        </w:rPr>
        <w:t xml:space="preserve"> </w:t>
      </w:r>
      <w:proofErr w:type="spellStart"/>
      <w:r w:rsidRPr="00EC6C10">
        <w:t>пон</w:t>
      </w:r>
      <w:r w:rsidRPr="00EC6C10">
        <w:rPr>
          <w:spacing w:val="-2"/>
        </w:rPr>
        <w:t>у</w:t>
      </w:r>
      <w:r w:rsidRPr="00EC6C10">
        <w:rPr>
          <w:spacing w:val="1"/>
        </w:rPr>
        <w:t>д</w:t>
      </w:r>
      <w:r w:rsidRPr="00EC6C10">
        <w:t>у</w:t>
      </w:r>
      <w:proofErr w:type="spellEnd"/>
      <w:r w:rsidRPr="00C566DD">
        <w:rPr>
          <w:spacing w:val="48"/>
          <w:lang w:val="sr-Latn-CS"/>
        </w:rPr>
        <w:t xml:space="preserve"> </w:t>
      </w:r>
      <w:proofErr w:type="spellStart"/>
      <w:r w:rsidRPr="00EC6C10">
        <w:t>по</w:t>
      </w:r>
      <w:r w:rsidRPr="00EC6C10">
        <w:rPr>
          <w:spacing w:val="1"/>
        </w:rPr>
        <w:t>д</w:t>
      </w:r>
      <w:r w:rsidRPr="00EC6C10">
        <w:t>носи</w:t>
      </w:r>
      <w:proofErr w:type="spellEnd"/>
      <w:r w:rsidRPr="00C566DD">
        <w:rPr>
          <w:spacing w:val="50"/>
          <w:lang w:val="sr-Latn-CS"/>
        </w:rPr>
        <w:t xml:space="preserve"> </w:t>
      </w:r>
      <w:proofErr w:type="spellStart"/>
      <w:r w:rsidRPr="00EC6C10">
        <w:rPr>
          <w:spacing w:val="1"/>
        </w:rPr>
        <w:t>г</w:t>
      </w:r>
      <w:r w:rsidRPr="00EC6C10">
        <w:t>р</w:t>
      </w:r>
      <w:r w:rsidRPr="00EC6C10">
        <w:rPr>
          <w:spacing w:val="-3"/>
        </w:rPr>
        <w:t>у</w:t>
      </w:r>
      <w:r w:rsidRPr="00EC6C10">
        <w:t>па</w:t>
      </w:r>
      <w:proofErr w:type="spellEnd"/>
      <w:r w:rsidRPr="00C566DD">
        <w:rPr>
          <w:spacing w:val="50"/>
          <w:lang w:val="sr-Latn-CS"/>
        </w:rPr>
        <w:t xml:space="preserve"> </w:t>
      </w:r>
      <w:proofErr w:type="spellStart"/>
      <w:r w:rsidRPr="00EC6C10">
        <w:t>пон</w:t>
      </w:r>
      <w:r w:rsidRPr="00EC6C10">
        <w:rPr>
          <w:spacing w:val="-2"/>
        </w:rPr>
        <w:t>у</w:t>
      </w:r>
      <w:r w:rsidRPr="00EC6C10">
        <w:t>ђ</w:t>
      </w:r>
      <w:r w:rsidRPr="00EC6C10">
        <w:rPr>
          <w:spacing w:val="-1"/>
        </w:rPr>
        <w:t>а</w:t>
      </w:r>
      <w:r w:rsidRPr="00EC6C10">
        <w:t>ча</w:t>
      </w:r>
      <w:proofErr w:type="spellEnd"/>
      <w:r w:rsidRPr="00C566DD">
        <w:rPr>
          <w:lang w:val="sr-Latn-CS"/>
        </w:rPr>
        <w:t>,</w:t>
      </w:r>
      <w:r w:rsidRPr="00C566DD">
        <w:rPr>
          <w:spacing w:val="54"/>
          <w:lang w:val="sr-Latn-CS"/>
        </w:rPr>
        <w:t xml:space="preserve"> </w:t>
      </w:r>
      <w:proofErr w:type="spellStart"/>
      <w:r w:rsidRPr="00EC6C10">
        <w:rPr>
          <w:u w:val="single"/>
        </w:rPr>
        <w:t>сас</w:t>
      </w:r>
      <w:r w:rsidRPr="00EC6C10">
        <w:rPr>
          <w:spacing w:val="-1"/>
          <w:u w:val="single"/>
        </w:rPr>
        <w:t>т</w:t>
      </w:r>
      <w:r w:rsidRPr="00EC6C10">
        <w:rPr>
          <w:u w:val="single"/>
        </w:rPr>
        <w:t>авни</w:t>
      </w:r>
      <w:proofErr w:type="spellEnd"/>
      <w:r w:rsidRPr="00C566DD">
        <w:rPr>
          <w:spacing w:val="-12"/>
          <w:u w:val="single"/>
          <w:lang w:val="sr-Latn-CS"/>
        </w:rPr>
        <w:t xml:space="preserve"> </w:t>
      </w:r>
      <w:proofErr w:type="spellStart"/>
      <w:r w:rsidRPr="00EC6C10">
        <w:rPr>
          <w:spacing w:val="1"/>
          <w:u w:val="single"/>
        </w:rPr>
        <w:t>д</w:t>
      </w:r>
      <w:r w:rsidRPr="00EC6C10">
        <w:rPr>
          <w:u w:val="single"/>
        </w:rPr>
        <w:t>ео</w:t>
      </w:r>
      <w:proofErr w:type="spellEnd"/>
      <w:r w:rsidRPr="00C566DD">
        <w:rPr>
          <w:spacing w:val="-12"/>
          <w:u w:val="single"/>
          <w:lang w:val="sr-Latn-CS"/>
        </w:rPr>
        <w:t xml:space="preserve"> </w:t>
      </w:r>
      <w:proofErr w:type="spellStart"/>
      <w:r w:rsidRPr="00EC6C10">
        <w:rPr>
          <w:u w:val="single"/>
        </w:rPr>
        <w:t>з</w:t>
      </w:r>
      <w:r w:rsidRPr="00EC6C10">
        <w:rPr>
          <w:spacing w:val="-1"/>
          <w:u w:val="single"/>
        </w:rPr>
        <w:t>а</w:t>
      </w:r>
      <w:r w:rsidRPr="00EC6C10">
        <w:rPr>
          <w:spacing w:val="1"/>
          <w:u w:val="single"/>
        </w:rPr>
        <w:t>ј</w:t>
      </w:r>
      <w:r w:rsidRPr="00EC6C10">
        <w:rPr>
          <w:u w:val="single"/>
        </w:rPr>
        <w:t>е</w:t>
      </w:r>
      <w:r w:rsidRPr="00EC6C10">
        <w:rPr>
          <w:spacing w:val="-2"/>
          <w:u w:val="single"/>
        </w:rPr>
        <w:t>д</w:t>
      </w:r>
      <w:r w:rsidRPr="00EC6C10">
        <w:rPr>
          <w:u w:val="single"/>
        </w:rPr>
        <w:t>нич</w:t>
      </w:r>
      <w:r w:rsidRPr="00EC6C10">
        <w:rPr>
          <w:spacing w:val="-1"/>
          <w:u w:val="single"/>
        </w:rPr>
        <w:t>к</w:t>
      </w:r>
      <w:r w:rsidRPr="00EC6C10">
        <w:rPr>
          <w:u w:val="single"/>
        </w:rPr>
        <w:t>е</w:t>
      </w:r>
      <w:proofErr w:type="spellEnd"/>
      <w:r w:rsidRPr="00C566DD">
        <w:rPr>
          <w:spacing w:val="-14"/>
          <w:u w:val="single"/>
          <w:lang w:val="sr-Latn-CS"/>
        </w:rPr>
        <w:t xml:space="preserve"> </w:t>
      </w:r>
      <w:proofErr w:type="spellStart"/>
      <w:r w:rsidRPr="00EC6C10">
        <w:rPr>
          <w:u w:val="single"/>
        </w:rPr>
        <w:t>пон</w:t>
      </w:r>
      <w:r w:rsidRPr="00EC6C10">
        <w:rPr>
          <w:spacing w:val="-2"/>
          <w:u w:val="single"/>
        </w:rPr>
        <w:t>у</w:t>
      </w:r>
      <w:r w:rsidRPr="00EC6C10">
        <w:rPr>
          <w:spacing w:val="1"/>
          <w:u w:val="single"/>
        </w:rPr>
        <w:t>д</w:t>
      </w:r>
      <w:r w:rsidRPr="00EC6C10">
        <w:rPr>
          <w:u w:val="single"/>
        </w:rPr>
        <w:t>е</w:t>
      </w:r>
      <w:proofErr w:type="spellEnd"/>
      <w:r w:rsidRPr="00C566DD">
        <w:rPr>
          <w:spacing w:val="-12"/>
          <w:u w:val="single"/>
          <w:lang w:val="sr-Latn-CS"/>
        </w:rPr>
        <w:t xml:space="preserve"> </w:t>
      </w:r>
      <w:proofErr w:type="spellStart"/>
      <w:r w:rsidRPr="00EC6C10">
        <w:rPr>
          <w:spacing w:val="-1"/>
          <w:u w:val="single"/>
        </w:rPr>
        <w:t>м</w:t>
      </w:r>
      <w:r w:rsidRPr="00EC6C10">
        <w:rPr>
          <w:u w:val="single"/>
        </w:rPr>
        <w:t>о</w:t>
      </w:r>
      <w:r w:rsidRPr="00EC6C10">
        <w:rPr>
          <w:spacing w:val="-1"/>
          <w:u w:val="single"/>
        </w:rPr>
        <w:t>р</w:t>
      </w:r>
      <w:r w:rsidRPr="00EC6C10">
        <w:rPr>
          <w:u w:val="single"/>
        </w:rPr>
        <w:t>а</w:t>
      </w:r>
      <w:proofErr w:type="spellEnd"/>
      <w:r w:rsidRPr="00C566DD">
        <w:rPr>
          <w:spacing w:val="-12"/>
          <w:u w:val="single"/>
          <w:lang w:val="sr-Latn-CS"/>
        </w:rPr>
        <w:t xml:space="preserve"> </w:t>
      </w:r>
      <w:proofErr w:type="spellStart"/>
      <w:r w:rsidRPr="00EC6C10">
        <w:rPr>
          <w:u w:val="single"/>
        </w:rPr>
        <w:t>б</w:t>
      </w:r>
      <w:r w:rsidRPr="00EC6C10">
        <w:rPr>
          <w:spacing w:val="-1"/>
          <w:u w:val="single"/>
        </w:rPr>
        <w:t>и</w:t>
      </w:r>
      <w:r w:rsidRPr="00EC6C10">
        <w:rPr>
          <w:u w:val="single"/>
        </w:rPr>
        <w:t>ти</w:t>
      </w:r>
      <w:proofErr w:type="spellEnd"/>
      <w:r w:rsidRPr="00C566DD">
        <w:rPr>
          <w:lang w:val="sr-Latn-CS"/>
        </w:rPr>
        <w:t xml:space="preserve"> </w:t>
      </w:r>
      <w:proofErr w:type="spellStart"/>
      <w:r w:rsidRPr="00EC6C10">
        <w:rPr>
          <w:u w:val="single"/>
        </w:rPr>
        <w:t>спор</w:t>
      </w:r>
      <w:r w:rsidRPr="00EC6C10">
        <w:rPr>
          <w:spacing w:val="-1"/>
          <w:u w:val="single"/>
        </w:rPr>
        <w:t>а</w:t>
      </w:r>
      <w:r w:rsidRPr="00EC6C10">
        <w:rPr>
          <w:u w:val="single"/>
        </w:rPr>
        <w:t>з</w:t>
      </w:r>
      <w:r w:rsidRPr="00EC6C10">
        <w:rPr>
          <w:spacing w:val="-3"/>
          <w:u w:val="single"/>
        </w:rPr>
        <w:t>у</w:t>
      </w:r>
      <w:r w:rsidRPr="00EC6C10">
        <w:rPr>
          <w:u w:val="single"/>
        </w:rPr>
        <w:t>м</w:t>
      </w:r>
      <w:proofErr w:type="spellEnd"/>
      <w:r w:rsidRPr="00C566DD">
        <w:rPr>
          <w:spacing w:val="-22"/>
          <w:u w:val="single"/>
          <w:lang w:val="sr-Latn-CS"/>
        </w:rPr>
        <w:t xml:space="preserve"> </w:t>
      </w:r>
      <w:proofErr w:type="spellStart"/>
      <w:r w:rsidRPr="00EC6C10">
        <w:rPr>
          <w:spacing w:val="-1"/>
          <w:u w:val="single"/>
        </w:rPr>
        <w:t>к</w:t>
      </w:r>
      <w:r w:rsidRPr="00EC6C10">
        <w:rPr>
          <w:u w:val="single"/>
        </w:rPr>
        <w:t>о</w:t>
      </w:r>
      <w:r w:rsidRPr="00EC6C10">
        <w:rPr>
          <w:spacing w:val="1"/>
          <w:u w:val="single"/>
        </w:rPr>
        <w:t>ј</w:t>
      </w:r>
      <w:r w:rsidRPr="00EC6C10">
        <w:rPr>
          <w:spacing w:val="-1"/>
          <w:u w:val="single"/>
        </w:rPr>
        <w:t>и</w:t>
      </w:r>
      <w:r w:rsidRPr="00EC6C10">
        <w:rPr>
          <w:u w:val="single"/>
        </w:rPr>
        <w:t>м</w:t>
      </w:r>
      <w:proofErr w:type="spellEnd"/>
      <w:r w:rsidRPr="00C566DD">
        <w:rPr>
          <w:spacing w:val="-22"/>
          <w:u w:val="single"/>
          <w:lang w:val="sr-Latn-CS"/>
        </w:rPr>
        <w:t xml:space="preserve"> </w:t>
      </w:r>
      <w:proofErr w:type="spellStart"/>
      <w:r w:rsidRPr="00EC6C10">
        <w:rPr>
          <w:u w:val="single"/>
        </w:rPr>
        <w:t>се</w:t>
      </w:r>
      <w:proofErr w:type="spellEnd"/>
      <w:r w:rsidRPr="00C566DD">
        <w:rPr>
          <w:spacing w:val="-24"/>
          <w:u w:val="single"/>
          <w:lang w:val="sr-Latn-CS"/>
        </w:rPr>
        <w:t xml:space="preserve"> </w:t>
      </w:r>
      <w:proofErr w:type="spellStart"/>
      <w:r w:rsidRPr="00EC6C10">
        <w:rPr>
          <w:u w:val="single"/>
        </w:rPr>
        <w:t>по</w:t>
      </w:r>
      <w:r w:rsidRPr="00EC6C10">
        <w:rPr>
          <w:spacing w:val="-2"/>
          <w:u w:val="single"/>
        </w:rPr>
        <w:t>ну</w:t>
      </w:r>
      <w:r w:rsidRPr="00EC6C10">
        <w:rPr>
          <w:u w:val="single"/>
        </w:rPr>
        <w:t>ђ</w:t>
      </w:r>
      <w:r w:rsidRPr="00EC6C10">
        <w:rPr>
          <w:spacing w:val="-1"/>
          <w:u w:val="single"/>
        </w:rPr>
        <w:t>а</w:t>
      </w:r>
      <w:r w:rsidRPr="00EC6C10">
        <w:rPr>
          <w:u w:val="single"/>
        </w:rPr>
        <w:t>чи</w:t>
      </w:r>
      <w:proofErr w:type="spellEnd"/>
      <w:r w:rsidRPr="00C566DD">
        <w:rPr>
          <w:spacing w:val="-22"/>
          <w:u w:val="single"/>
          <w:lang w:val="sr-Latn-CS"/>
        </w:rPr>
        <w:t xml:space="preserve"> </w:t>
      </w:r>
      <w:proofErr w:type="spellStart"/>
      <w:r w:rsidRPr="00EC6C10">
        <w:rPr>
          <w:spacing w:val="-1"/>
          <w:u w:val="single"/>
        </w:rPr>
        <w:t>и</w:t>
      </w:r>
      <w:r w:rsidRPr="00EC6C10">
        <w:rPr>
          <w:u w:val="single"/>
        </w:rPr>
        <w:t>з</w:t>
      </w:r>
      <w:proofErr w:type="spellEnd"/>
      <w:r w:rsidRPr="00C566DD">
        <w:rPr>
          <w:spacing w:val="-21"/>
          <w:u w:val="single"/>
          <w:lang w:val="sr-Latn-CS"/>
        </w:rPr>
        <w:t xml:space="preserve"> </w:t>
      </w:r>
      <w:proofErr w:type="spellStart"/>
      <w:r w:rsidRPr="00EC6C10">
        <w:rPr>
          <w:spacing w:val="1"/>
          <w:u w:val="single"/>
        </w:rPr>
        <w:t>г</w:t>
      </w:r>
      <w:r w:rsidRPr="00EC6C10">
        <w:rPr>
          <w:u w:val="single"/>
        </w:rPr>
        <w:t>р</w:t>
      </w:r>
      <w:r w:rsidRPr="00EC6C10">
        <w:rPr>
          <w:spacing w:val="-3"/>
          <w:u w:val="single"/>
        </w:rPr>
        <w:t>у</w:t>
      </w:r>
      <w:r w:rsidRPr="00EC6C10">
        <w:rPr>
          <w:u w:val="single"/>
        </w:rPr>
        <w:t>пе</w:t>
      </w:r>
      <w:proofErr w:type="spellEnd"/>
      <w:r w:rsidRPr="00C566DD">
        <w:rPr>
          <w:spacing w:val="-21"/>
          <w:u w:val="single"/>
          <w:lang w:val="sr-Latn-CS"/>
        </w:rPr>
        <w:t xml:space="preserve"> </w:t>
      </w:r>
      <w:proofErr w:type="spellStart"/>
      <w:r w:rsidRPr="00EC6C10">
        <w:rPr>
          <w:spacing w:val="-1"/>
          <w:u w:val="single"/>
        </w:rPr>
        <w:t>м</w:t>
      </w:r>
      <w:r w:rsidRPr="00EC6C10">
        <w:rPr>
          <w:u w:val="single"/>
        </w:rPr>
        <w:t>е</w:t>
      </w:r>
      <w:r w:rsidRPr="00EC6C10">
        <w:rPr>
          <w:spacing w:val="-1"/>
          <w:u w:val="single"/>
        </w:rPr>
        <w:t>ђ</w:t>
      </w:r>
      <w:r w:rsidRPr="00EC6C10">
        <w:rPr>
          <w:spacing w:val="-2"/>
          <w:u w:val="single"/>
        </w:rPr>
        <w:t>у</w:t>
      </w:r>
      <w:r w:rsidRPr="00EC6C10">
        <w:rPr>
          <w:u w:val="single"/>
        </w:rPr>
        <w:t>соб</w:t>
      </w:r>
      <w:r w:rsidRPr="00EC6C10">
        <w:rPr>
          <w:spacing w:val="1"/>
          <w:u w:val="single"/>
        </w:rPr>
        <w:t>н</w:t>
      </w:r>
      <w:r w:rsidRPr="00EC6C10">
        <w:rPr>
          <w:u w:val="single"/>
        </w:rPr>
        <w:t>о</w:t>
      </w:r>
      <w:proofErr w:type="spellEnd"/>
      <w:r w:rsidRPr="00C566DD">
        <w:rPr>
          <w:spacing w:val="-22"/>
          <w:u w:val="single"/>
          <w:lang w:val="sr-Latn-CS"/>
        </w:rPr>
        <w:t xml:space="preserve"> </w:t>
      </w:r>
      <w:r w:rsidRPr="00EC6C10">
        <w:rPr>
          <w:u w:val="single"/>
        </w:rPr>
        <w:t>и</w:t>
      </w:r>
      <w:r w:rsidRPr="00C566DD">
        <w:rPr>
          <w:spacing w:val="-25"/>
          <w:u w:val="single"/>
          <w:lang w:val="sr-Latn-CS"/>
        </w:rPr>
        <w:t xml:space="preserve"> </w:t>
      </w:r>
      <w:proofErr w:type="spellStart"/>
      <w:r w:rsidRPr="00EC6C10">
        <w:rPr>
          <w:u w:val="single"/>
        </w:rPr>
        <w:t>пре</w:t>
      </w:r>
      <w:r w:rsidRPr="00EC6C10">
        <w:rPr>
          <w:spacing w:val="-1"/>
          <w:u w:val="single"/>
        </w:rPr>
        <w:t>м</w:t>
      </w:r>
      <w:r w:rsidRPr="00EC6C10">
        <w:rPr>
          <w:u w:val="single"/>
        </w:rPr>
        <w:t>а</w:t>
      </w:r>
      <w:proofErr w:type="spellEnd"/>
      <w:r w:rsidRPr="00C566DD">
        <w:rPr>
          <w:spacing w:val="-22"/>
          <w:u w:val="single"/>
          <w:lang w:val="sr-Latn-CS"/>
        </w:rPr>
        <w:t xml:space="preserve"> </w:t>
      </w:r>
      <w:proofErr w:type="spellStart"/>
      <w:r w:rsidRPr="00EC6C10">
        <w:rPr>
          <w:spacing w:val="-2"/>
          <w:u w:val="single"/>
        </w:rPr>
        <w:t>н</w:t>
      </w:r>
      <w:r w:rsidRPr="00EC6C10">
        <w:rPr>
          <w:u w:val="single"/>
        </w:rPr>
        <w:t>а</w:t>
      </w:r>
      <w:r w:rsidRPr="00EC6C10">
        <w:rPr>
          <w:spacing w:val="-1"/>
          <w:u w:val="single"/>
        </w:rPr>
        <w:t>р</w:t>
      </w:r>
      <w:r w:rsidRPr="00EC6C10">
        <w:rPr>
          <w:spacing w:val="-2"/>
          <w:u w:val="single"/>
        </w:rPr>
        <w:t>у</w:t>
      </w:r>
      <w:r w:rsidRPr="00EC6C10">
        <w:rPr>
          <w:u w:val="single"/>
        </w:rPr>
        <w:t>ч</w:t>
      </w:r>
      <w:r w:rsidRPr="00EC6C10">
        <w:rPr>
          <w:spacing w:val="-1"/>
          <w:u w:val="single"/>
        </w:rPr>
        <w:t>и</w:t>
      </w:r>
      <w:r w:rsidRPr="00EC6C10">
        <w:rPr>
          <w:u w:val="single"/>
        </w:rPr>
        <w:t>оцу</w:t>
      </w:r>
      <w:proofErr w:type="spellEnd"/>
      <w:r w:rsidRPr="00C566DD">
        <w:rPr>
          <w:spacing w:val="-23"/>
          <w:u w:val="single"/>
          <w:lang w:val="sr-Latn-CS"/>
        </w:rPr>
        <w:t xml:space="preserve"> </w:t>
      </w:r>
      <w:proofErr w:type="spellStart"/>
      <w:r w:rsidRPr="00EC6C10">
        <w:rPr>
          <w:u w:val="single"/>
        </w:rPr>
        <w:t>обавез</w:t>
      </w:r>
      <w:r w:rsidRPr="00EC6C10">
        <w:rPr>
          <w:spacing w:val="-3"/>
          <w:u w:val="single"/>
        </w:rPr>
        <w:t>у</w:t>
      </w:r>
      <w:r w:rsidRPr="00EC6C10">
        <w:rPr>
          <w:spacing w:val="1"/>
          <w:u w:val="single"/>
        </w:rPr>
        <w:t>ј</w:t>
      </w:r>
      <w:r w:rsidRPr="00EC6C10">
        <w:rPr>
          <w:u w:val="single"/>
        </w:rPr>
        <w:t>у</w:t>
      </w:r>
      <w:proofErr w:type="spellEnd"/>
      <w:r w:rsidRPr="00C566DD">
        <w:rPr>
          <w:spacing w:val="-24"/>
          <w:u w:val="single"/>
          <w:lang w:val="sr-Latn-CS"/>
        </w:rPr>
        <w:t xml:space="preserve"> </w:t>
      </w:r>
      <w:proofErr w:type="spellStart"/>
      <w:r w:rsidRPr="00EC6C10">
        <w:rPr>
          <w:u w:val="single"/>
        </w:rPr>
        <w:t>на</w:t>
      </w:r>
      <w:proofErr w:type="spellEnd"/>
      <w:r w:rsidRPr="00C566DD">
        <w:rPr>
          <w:spacing w:val="-21"/>
          <w:u w:val="single"/>
          <w:lang w:val="sr-Latn-CS"/>
        </w:rPr>
        <w:t xml:space="preserve"> </w:t>
      </w:r>
      <w:proofErr w:type="spellStart"/>
      <w:r w:rsidRPr="00EC6C10">
        <w:rPr>
          <w:spacing w:val="-1"/>
          <w:u w:val="single"/>
        </w:rPr>
        <w:t>и</w:t>
      </w:r>
      <w:r w:rsidRPr="00EC6C10">
        <w:rPr>
          <w:u w:val="single"/>
        </w:rPr>
        <w:t>зврш</w:t>
      </w:r>
      <w:r w:rsidRPr="00EC6C10">
        <w:rPr>
          <w:spacing w:val="-3"/>
          <w:u w:val="single"/>
        </w:rPr>
        <w:t>е</w:t>
      </w:r>
      <w:r w:rsidRPr="00EC6C10">
        <w:rPr>
          <w:u w:val="single"/>
        </w:rPr>
        <w:t>ње</w:t>
      </w:r>
      <w:proofErr w:type="spellEnd"/>
      <w:r w:rsidRPr="00C566DD">
        <w:rPr>
          <w:lang w:val="sr-Latn-CS"/>
        </w:rPr>
        <w:t xml:space="preserve"> </w:t>
      </w:r>
      <w:proofErr w:type="spellStart"/>
      <w:r w:rsidRPr="00EC6C10">
        <w:rPr>
          <w:spacing w:val="1"/>
          <w:u w:val="single"/>
        </w:rPr>
        <w:t>ј</w:t>
      </w:r>
      <w:r w:rsidRPr="00EC6C10">
        <w:rPr>
          <w:u w:val="single"/>
        </w:rPr>
        <w:t>авне</w:t>
      </w:r>
      <w:proofErr w:type="spellEnd"/>
      <w:r w:rsidRPr="00C566DD">
        <w:rPr>
          <w:spacing w:val="-40"/>
          <w:u w:val="single"/>
          <w:lang w:val="sr-Latn-CS"/>
        </w:rPr>
        <w:t xml:space="preserve"> </w:t>
      </w:r>
      <w:proofErr w:type="spellStart"/>
      <w:r w:rsidRPr="00EC6C10">
        <w:rPr>
          <w:u w:val="single"/>
        </w:rPr>
        <w:t>на</w:t>
      </w:r>
      <w:r w:rsidRPr="00EC6C10">
        <w:rPr>
          <w:spacing w:val="1"/>
          <w:u w:val="single"/>
        </w:rPr>
        <w:t>б</w:t>
      </w:r>
      <w:r w:rsidRPr="00EC6C10">
        <w:rPr>
          <w:u w:val="single"/>
        </w:rPr>
        <w:t>ав</w:t>
      </w:r>
      <w:r w:rsidRPr="00EC6C10">
        <w:rPr>
          <w:spacing w:val="-1"/>
          <w:u w:val="single"/>
        </w:rPr>
        <w:t>к</w:t>
      </w:r>
      <w:r w:rsidRPr="00EC6C10">
        <w:rPr>
          <w:spacing w:val="-2"/>
          <w:u w:val="single"/>
        </w:rPr>
        <w:t>е</w:t>
      </w:r>
      <w:proofErr w:type="spellEnd"/>
      <w:r w:rsidRPr="00C566DD">
        <w:rPr>
          <w:lang w:val="sr-Latn-CS"/>
        </w:rPr>
        <w:t>,</w:t>
      </w:r>
      <w:r w:rsidRPr="00C566DD">
        <w:rPr>
          <w:spacing w:val="25"/>
          <w:lang w:val="sr-Latn-CS"/>
        </w:rPr>
        <w:t xml:space="preserve"> </w:t>
      </w:r>
      <w:r w:rsidRPr="00EC6C10">
        <w:t>а</w:t>
      </w:r>
      <w:r w:rsidRPr="00C566DD">
        <w:rPr>
          <w:spacing w:val="30"/>
          <w:lang w:val="sr-Latn-CS"/>
        </w:rPr>
        <w:t xml:space="preserve"> </w:t>
      </w:r>
      <w:proofErr w:type="spellStart"/>
      <w:r w:rsidRPr="00EC6C10">
        <w:rPr>
          <w:spacing w:val="-1"/>
        </w:rPr>
        <w:t>к</w:t>
      </w:r>
      <w:r w:rsidRPr="00EC6C10">
        <w:t>о</w:t>
      </w:r>
      <w:r w:rsidRPr="00EC6C10">
        <w:rPr>
          <w:spacing w:val="1"/>
        </w:rPr>
        <w:t>ј</w:t>
      </w:r>
      <w:r w:rsidRPr="00EC6C10">
        <w:t>и</w:t>
      </w:r>
      <w:proofErr w:type="spellEnd"/>
      <w:r w:rsidRPr="00C566DD">
        <w:rPr>
          <w:spacing w:val="29"/>
          <w:lang w:val="sr-Latn-CS"/>
        </w:rPr>
        <w:t xml:space="preserve"> </w:t>
      </w:r>
      <w:proofErr w:type="spellStart"/>
      <w:r w:rsidRPr="00EC6C10">
        <w:rPr>
          <w:spacing w:val="-3"/>
        </w:rPr>
        <w:t>о</w:t>
      </w:r>
      <w:r w:rsidRPr="00EC6C10">
        <w:t>баве</w:t>
      </w:r>
      <w:r w:rsidRPr="00EC6C10">
        <w:rPr>
          <w:spacing w:val="-1"/>
        </w:rPr>
        <w:t>з</w:t>
      </w:r>
      <w:r w:rsidRPr="00EC6C10">
        <w:t>но</w:t>
      </w:r>
      <w:proofErr w:type="spellEnd"/>
      <w:r w:rsidRPr="00C566DD">
        <w:rPr>
          <w:spacing w:val="30"/>
          <w:lang w:val="sr-Latn-CS"/>
        </w:rPr>
        <w:t xml:space="preserve"> </w:t>
      </w:r>
      <w:proofErr w:type="spellStart"/>
      <w:r w:rsidRPr="00EC6C10">
        <w:t>с</w:t>
      </w:r>
      <w:r w:rsidRPr="00EC6C10">
        <w:rPr>
          <w:spacing w:val="-3"/>
        </w:rPr>
        <w:t>а</w:t>
      </w:r>
      <w:r w:rsidRPr="00EC6C10">
        <w:rPr>
          <w:spacing w:val="1"/>
        </w:rPr>
        <w:t>д</w:t>
      </w:r>
      <w:r w:rsidRPr="00EC6C10">
        <w:t>рж</w:t>
      </w:r>
      <w:r w:rsidRPr="00EC6C10">
        <w:rPr>
          <w:spacing w:val="-4"/>
        </w:rPr>
        <w:t>и</w:t>
      </w:r>
      <w:proofErr w:type="spellEnd"/>
      <w:r w:rsidRPr="00C566DD">
        <w:rPr>
          <w:lang w:val="sr-Latn-CS"/>
        </w:rPr>
        <w:t>:</w:t>
      </w:r>
      <w:r w:rsidRPr="00C566DD">
        <w:rPr>
          <w:spacing w:val="28"/>
          <w:lang w:val="sr-Latn-CS"/>
        </w:rPr>
        <w:t xml:space="preserve"> </w:t>
      </w:r>
      <w:r w:rsidRPr="00C566DD">
        <w:rPr>
          <w:lang w:val="sr-Latn-CS"/>
        </w:rPr>
        <w:t>1)</w:t>
      </w:r>
      <w:r w:rsidRPr="00C566DD">
        <w:rPr>
          <w:spacing w:val="25"/>
          <w:lang w:val="sr-Latn-CS"/>
        </w:rPr>
        <w:t xml:space="preserve"> </w:t>
      </w:r>
      <w:proofErr w:type="spellStart"/>
      <w:r w:rsidRPr="00EC6C10">
        <w:rPr>
          <w:spacing w:val="-2"/>
        </w:rPr>
        <w:t>п</w:t>
      </w:r>
      <w:r w:rsidRPr="00EC6C10">
        <w:rPr>
          <w:spacing w:val="-3"/>
        </w:rPr>
        <w:t>о</w:t>
      </w:r>
      <w:r w:rsidRPr="00EC6C10">
        <w:rPr>
          <w:spacing w:val="1"/>
        </w:rPr>
        <w:t>д</w:t>
      </w:r>
      <w:r w:rsidRPr="00EC6C10">
        <w:t>а</w:t>
      </w:r>
      <w:r w:rsidRPr="00EC6C10">
        <w:rPr>
          <w:spacing w:val="-1"/>
        </w:rPr>
        <w:t>тк</w:t>
      </w:r>
      <w:r w:rsidRPr="00EC6C10">
        <w:t>е</w:t>
      </w:r>
      <w:proofErr w:type="spellEnd"/>
      <w:r w:rsidRPr="00C566DD">
        <w:rPr>
          <w:spacing w:val="30"/>
          <w:lang w:val="sr-Latn-CS"/>
        </w:rPr>
        <w:t xml:space="preserve"> </w:t>
      </w:r>
      <w:r w:rsidRPr="00EC6C10">
        <w:t>о</w:t>
      </w:r>
      <w:r w:rsidRPr="00C566DD">
        <w:rPr>
          <w:spacing w:val="30"/>
          <w:lang w:val="sr-Latn-CS"/>
        </w:rPr>
        <w:t xml:space="preserve"> </w:t>
      </w:r>
      <w:proofErr w:type="spellStart"/>
      <w:r w:rsidRPr="00EC6C10">
        <w:t>ч</w:t>
      </w:r>
      <w:r w:rsidRPr="00EC6C10">
        <w:rPr>
          <w:spacing w:val="1"/>
        </w:rPr>
        <w:t>л</w:t>
      </w:r>
      <w:r w:rsidRPr="00EC6C10">
        <w:t>ану</w:t>
      </w:r>
      <w:proofErr w:type="spellEnd"/>
      <w:r w:rsidRPr="00C566DD">
        <w:rPr>
          <w:spacing w:val="28"/>
          <w:lang w:val="sr-Latn-CS"/>
        </w:rPr>
        <w:t xml:space="preserve"> </w:t>
      </w:r>
      <w:proofErr w:type="spellStart"/>
      <w:r w:rsidRPr="00EC6C10">
        <w:rPr>
          <w:spacing w:val="1"/>
        </w:rPr>
        <w:t>г</w:t>
      </w:r>
      <w:r w:rsidRPr="00EC6C10">
        <w:t>р</w:t>
      </w:r>
      <w:r w:rsidRPr="00EC6C10">
        <w:rPr>
          <w:spacing w:val="-3"/>
        </w:rPr>
        <w:t>у</w:t>
      </w:r>
      <w:r w:rsidRPr="00EC6C10">
        <w:t>пе</w:t>
      </w:r>
      <w:proofErr w:type="spellEnd"/>
      <w:r w:rsidRPr="00C566DD">
        <w:rPr>
          <w:spacing w:val="30"/>
          <w:lang w:val="sr-Latn-CS"/>
        </w:rPr>
        <w:t xml:space="preserve"> </w:t>
      </w:r>
      <w:proofErr w:type="spellStart"/>
      <w:r w:rsidRPr="00EC6C10">
        <w:rPr>
          <w:spacing w:val="-1"/>
        </w:rPr>
        <w:t>к</w:t>
      </w:r>
      <w:r w:rsidRPr="00EC6C10">
        <w:t>о</w:t>
      </w:r>
      <w:r w:rsidRPr="00EC6C10">
        <w:rPr>
          <w:spacing w:val="1"/>
        </w:rPr>
        <w:t>ј</w:t>
      </w:r>
      <w:r w:rsidRPr="00EC6C10">
        <w:t>и</w:t>
      </w:r>
      <w:proofErr w:type="spellEnd"/>
      <w:r w:rsidRPr="00C566DD">
        <w:rPr>
          <w:spacing w:val="29"/>
          <w:lang w:val="sr-Latn-CS"/>
        </w:rPr>
        <w:t xml:space="preserve"> </w:t>
      </w:r>
      <w:proofErr w:type="spellStart"/>
      <w:r w:rsidRPr="00EC6C10">
        <w:t>ће</w:t>
      </w:r>
      <w:proofErr w:type="spellEnd"/>
      <w:r w:rsidRPr="00C566DD">
        <w:rPr>
          <w:spacing w:val="29"/>
          <w:lang w:val="sr-Latn-CS"/>
        </w:rPr>
        <w:t xml:space="preserve"> </w:t>
      </w:r>
      <w:proofErr w:type="spellStart"/>
      <w:r w:rsidRPr="00EC6C10">
        <w:t>б</w:t>
      </w:r>
      <w:r w:rsidRPr="00EC6C10">
        <w:rPr>
          <w:spacing w:val="-1"/>
        </w:rPr>
        <w:t>и</w:t>
      </w:r>
      <w:r w:rsidRPr="00EC6C10">
        <w:t>ти</w:t>
      </w:r>
      <w:proofErr w:type="spellEnd"/>
      <w:r w:rsidRPr="00C566DD">
        <w:rPr>
          <w:spacing w:val="29"/>
          <w:lang w:val="sr-Latn-CS"/>
        </w:rPr>
        <w:t xml:space="preserve"> </w:t>
      </w:r>
      <w:proofErr w:type="spellStart"/>
      <w:r w:rsidRPr="00EC6C10">
        <w:t>нос</w:t>
      </w:r>
      <w:r w:rsidRPr="00EC6C10">
        <w:rPr>
          <w:spacing w:val="-1"/>
        </w:rPr>
        <w:t>и</w:t>
      </w:r>
      <w:r w:rsidRPr="00EC6C10">
        <w:rPr>
          <w:spacing w:val="1"/>
        </w:rPr>
        <w:t>л</w:t>
      </w:r>
      <w:r w:rsidRPr="00EC6C10">
        <w:rPr>
          <w:spacing w:val="-3"/>
        </w:rPr>
        <w:t>а</w:t>
      </w:r>
      <w:r w:rsidRPr="00EC6C10">
        <w:t>ц</w:t>
      </w:r>
      <w:proofErr w:type="spellEnd"/>
      <w:r w:rsidRPr="00C566DD">
        <w:rPr>
          <w:spacing w:val="25"/>
          <w:lang w:val="sr-Latn-CS"/>
        </w:rPr>
        <w:t xml:space="preserve"> </w:t>
      </w:r>
      <w:proofErr w:type="spellStart"/>
      <w:r w:rsidRPr="00EC6C10">
        <w:t>п</w:t>
      </w:r>
      <w:r w:rsidRPr="00EC6C10">
        <w:rPr>
          <w:spacing w:val="-2"/>
        </w:rPr>
        <w:t>о</w:t>
      </w:r>
      <w:r w:rsidRPr="00EC6C10">
        <w:t>с</w:t>
      </w:r>
      <w:r w:rsidRPr="00EC6C10">
        <w:rPr>
          <w:spacing w:val="1"/>
        </w:rPr>
        <w:t>л</w:t>
      </w:r>
      <w:r w:rsidRPr="00EC6C10">
        <w:rPr>
          <w:spacing w:val="-3"/>
        </w:rPr>
        <w:t>а</w:t>
      </w:r>
      <w:proofErr w:type="spellEnd"/>
      <w:r w:rsidRPr="00C566DD">
        <w:rPr>
          <w:lang w:val="sr-Latn-CS"/>
        </w:rPr>
        <w:t xml:space="preserve">, </w:t>
      </w:r>
      <w:proofErr w:type="spellStart"/>
      <w:r w:rsidRPr="00EC6C10">
        <w:t>од</w:t>
      </w:r>
      <w:r w:rsidRPr="00EC6C10">
        <w:rPr>
          <w:spacing w:val="1"/>
        </w:rPr>
        <w:t>н</w:t>
      </w:r>
      <w:r w:rsidRPr="00EC6C10">
        <w:t>осно</w:t>
      </w:r>
      <w:proofErr w:type="spellEnd"/>
      <w:r w:rsidRPr="00C566DD">
        <w:rPr>
          <w:spacing w:val="6"/>
          <w:lang w:val="sr-Latn-CS"/>
        </w:rPr>
        <w:t xml:space="preserve"> </w:t>
      </w:r>
      <w:proofErr w:type="spellStart"/>
      <w:r w:rsidRPr="00EC6C10">
        <w:rPr>
          <w:spacing w:val="-1"/>
        </w:rPr>
        <w:t>к</w:t>
      </w:r>
      <w:r w:rsidRPr="00EC6C10">
        <w:t>о</w:t>
      </w:r>
      <w:r w:rsidRPr="00EC6C10">
        <w:rPr>
          <w:spacing w:val="1"/>
        </w:rPr>
        <w:t>ј</w:t>
      </w:r>
      <w:r w:rsidRPr="00EC6C10">
        <w:t>и</w:t>
      </w:r>
      <w:proofErr w:type="spellEnd"/>
      <w:r w:rsidRPr="00C566DD">
        <w:rPr>
          <w:spacing w:val="7"/>
          <w:lang w:val="sr-Latn-CS"/>
        </w:rPr>
        <w:t xml:space="preserve"> </w:t>
      </w:r>
      <w:proofErr w:type="spellStart"/>
      <w:r w:rsidRPr="00EC6C10">
        <w:t>ће</w:t>
      </w:r>
      <w:proofErr w:type="spellEnd"/>
      <w:r w:rsidRPr="00C566DD">
        <w:rPr>
          <w:spacing w:val="8"/>
          <w:lang w:val="sr-Latn-CS"/>
        </w:rPr>
        <w:t xml:space="preserve"> </w:t>
      </w:r>
      <w:proofErr w:type="spellStart"/>
      <w:r w:rsidRPr="00EC6C10">
        <w:t>п</w:t>
      </w:r>
      <w:r w:rsidRPr="00EC6C10">
        <w:rPr>
          <w:spacing w:val="-2"/>
        </w:rPr>
        <w:t>о</w:t>
      </w:r>
      <w:r w:rsidRPr="00EC6C10">
        <w:rPr>
          <w:spacing w:val="1"/>
        </w:rPr>
        <w:t>д</w:t>
      </w:r>
      <w:r w:rsidRPr="00EC6C10">
        <w:t>не</w:t>
      </w:r>
      <w:r w:rsidRPr="00EC6C10">
        <w:rPr>
          <w:spacing w:val="-3"/>
        </w:rPr>
        <w:t>т</w:t>
      </w:r>
      <w:r w:rsidRPr="00EC6C10">
        <w:t>и</w:t>
      </w:r>
      <w:proofErr w:type="spellEnd"/>
      <w:r w:rsidRPr="00C566DD">
        <w:rPr>
          <w:spacing w:val="7"/>
          <w:lang w:val="sr-Latn-CS"/>
        </w:rPr>
        <w:t xml:space="preserve"> </w:t>
      </w:r>
      <w:proofErr w:type="spellStart"/>
      <w:r w:rsidRPr="00EC6C10">
        <w:t>пон</w:t>
      </w:r>
      <w:r w:rsidRPr="00EC6C10">
        <w:rPr>
          <w:spacing w:val="-2"/>
        </w:rPr>
        <w:t>у</w:t>
      </w:r>
      <w:r w:rsidRPr="00EC6C10">
        <w:rPr>
          <w:spacing w:val="1"/>
        </w:rPr>
        <w:t>д</w:t>
      </w:r>
      <w:r w:rsidRPr="00EC6C10">
        <w:t>у</w:t>
      </w:r>
      <w:proofErr w:type="spellEnd"/>
      <w:r w:rsidRPr="00C566DD">
        <w:rPr>
          <w:spacing w:val="6"/>
          <w:lang w:val="sr-Latn-CS"/>
        </w:rPr>
        <w:t xml:space="preserve"> </w:t>
      </w:r>
      <w:r w:rsidRPr="00EC6C10">
        <w:t>и</w:t>
      </w:r>
      <w:r w:rsidRPr="00C566DD">
        <w:rPr>
          <w:spacing w:val="7"/>
          <w:lang w:val="sr-Latn-CS"/>
        </w:rPr>
        <w:t xml:space="preserve"> </w:t>
      </w:r>
      <w:proofErr w:type="spellStart"/>
      <w:r w:rsidRPr="00EC6C10">
        <w:rPr>
          <w:spacing w:val="-1"/>
        </w:rPr>
        <w:t>к</w:t>
      </w:r>
      <w:r w:rsidRPr="00EC6C10">
        <w:t>о</w:t>
      </w:r>
      <w:r w:rsidRPr="00EC6C10">
        <w:rPr>
          <w:spacing w:val="1"/>
        </w:rPr>
        <w:t>ј</w:t>
      </w:r>
      <w:r w:rsidRPr="00EC6C10">
        <w:t>и</w:t>
      </w:r>
      <w:proofErr w:type="spellEnd"/>
      <w:r w:rsidRPr="00C566DD">
        <w:rPr>
          <w:spacing w:val="7"/>
          <w:lang w:val="sr-Latn-CS"/>
        </w:rPr>
        <w:t xml:space="preserve"> </w:t>
      </w:r>
      <w:proofErr w:type="spellStart"/>
      <w:r w:rsidRPr="00EC6C10">
        <w:t>ће</w:t>
      </w:r>
      <w:proofErr w:type="spellEnd"/>
      <w:r w:rsidRPr="00C566DD">
        <w:rPr>
          <w:spacing w:val="8"/>
          <w:lang w:val="sr-Latn-CS"/>
        </w:rPr>
        <w:t xml:space="preserve"> </w:t>
      </w:r>
      <w:proofErr w:type="spellStart"/>
      <w:r w:rsidRPr="00EC6C10">
        <w:t>з</w:t>
      </w:r>
      <w:r w:rsidRPr="00EC6C10">
        <w:rPr>
          <w:spacing w:val="-1"/>
        </w:rPr>
        <w:t>а</w:t>
      </w:r>
      <w:r w:rsidRPr="00EC6C10">
        <w:t>ст</w:t>
      </w:r>
      <w:r w:rsidRPr="00EC6C10">
        <w:rPr>
          <w:spacing w:val="-3"/>
        </w:rPr>
        <w:t>у</w:t>
      </w:r>
      <w:r w:rsidRPr="00EC6C10">
        <w:t>пати</w:t>
      </w:r>
      <w:proofErr w:type="spellEnd"/>
      <w:r w:rsidRPr="00C566DD">
        <w:rPr>
          <w:spacing w:val="7"/>
          <w:lang w:val="sr-Latn-CS"/>
        </w:rPr>
        <w:t xml:space="preserve"> </w:t>
      </w:r>
      <w:proofErr w:type="spellStart"/>
      <w:r w:rsidRPr="00EC6C10">
        <w:rPr>
          <w:spacing w:val="1"/>
        </w:rPr>
        <w:t>г</w:t>
      </w:r>
      <w:r w:rsidRPr="00EC6C10">
        <w:t>р</w:t>
      </w:r>
      <w:r w:rsidRPr="00EC6C10">
        <w:rPr>
          <w:spacing w:val="-3"/>
        </w:rPr>
        <w:t>у</w:t>
      </w:r>
      <w:r w:rsidRPr="00EC6C10">
        <w:t>ппу</w:t>
      </w:r>
      <w:proofErr w:type="spellEnd"/>
      <w:r w:rsidRPr="00C566DD">
        <w:rPr>
          <w:spacing w:val="7"/>
          <w:lang w:val="sr-Latn-CS"/>
        </w:rPr>
        <w:t xml:space="preserve"> </w:t>
      </w:r>
      <w:proofErr w:type="spellStart"/>
      <w:r w:rsidRPr="00EC6C10">
        <w:t>пон</w:t>
      </w:r>
      <w:r w:rsidRPr="00EC6C10">
        <w:rPr>
          <w:spacing w:val="-2"/>
        </w:rPr>
        <w:t>у</w:t>
      </w:r>
      <w:r w:rsidRPr="00EC6C10">
        <w:t>ђ</w:t>
      </w:r>
      <w:r w:rsidRPr="00EC6C10">
        <w:rPr>
          <w:spacing w:val="-1"/>
        </w:rPr>
        <w:t>а</w:t>
      </w:r>
      <w:r w:rsidRPr="00EC6C10">
        <w:t>ча</w:t>
      </w:r>
      <w:proofErr w:type="spellEnd"/>
      <w:r w:rsidRPr="00C566DD">
        <w:rPr>
          <w:spacing w:val="11"/>
          <w:lang w:val="sr-Latn-CS"/>
        </w:rPr>
        <w:t xml:space="preserve"> </w:t>
      </w:r>
      <w:proofErr w:type="spellStart"/>
      <w:r w:rsidRPr="00EC6C10">
        <w:t>пред</w:t>
      </w:r>
      <w:proofErr w:type="spellEnd"/>
      <w:r w:rsidRPr="00C566DD">
        <w:rPr>
          <w:spacing w:val="9"/>
          <w:lang w:val="sr-Latn-CS"/>
        </w:rPr>
        <w:t xml:space="preserve"> </w:t>
      </w:r>
      <w:proofErr w:type="spellStart"/>
      <w:r w:rsidRPr="00EC6C10">
        <w:t>нар</w:t>
      </w:r>
      <w:r w:rsidRPr="00EC6C10">
        <w:rPr>
          <w:spacing w:val="-3"/>
        </w:rPr>
        <w:t>у</w:t>
      </w:r>
      <w:r w:rsidRPr="00EC6C10">
        <w:t>ч</w:t>
      </w:r>
      <w:r w:rsidRPr="00EC6C10">
        <w:rPr>
          <w:spacing w:val="-1"/>
        </w:rPr>
        <w:t>и</w:t>
      </w:r>
      <w:r w:rsidRPr="00EC6C10">
        <w:t>оцем</w:t>
      </w:r>
      <w:proofErr w:type="spellEnd"/>
      <w:r w:rsidRPr="00C566DD">
        <w:rPr>
          <w:spacing w:val="8"/>
          <w:lang w:val="sr-Latn-CS"/>
        </w:rPr>
        <w:t xml:space="preserve"> </w:t>
      </w:r>
      <w:r w:rsidRPr="00EC6C10">
        <w:t>и</w:t>
      </w:r>
      <w:r w:rsidRPr="00C566DD">
        <w:rPr>
          <w:spacing w:val="14"/>
          <w:lang w:val="sr-Latn-CS"/>
        </w:rPr>
        <w:t xml:space="preserve"> </w:t>
      </w:r>
      <w:r w:rsidRPr="00C566DD">
        <w:rPr>
          <w:lang w:val="sr-Latn-CS"/>
        </w:rPr>
        <w:t>2)</w:t>
      </w:r>
      <w:r w:rsidRPr="00C566DD">
        <w:rPr>
          <w:spacing w:val="9"/>
          <w:lang w:val="sr-Latn-CS"/>
        </w:rPr>
        <w:t xml:space="preserve"> </w:t>
      </w:r>
      <w:proofErr w:type="spellStart"/>
      <w:r w:rsidRPr="00EC6C10">
        <w:rPr>
          <w:spacing w:val="-3"/>
        </w:rPr>
        <w:t>о</w:t>
      </w:r>
      <w:r w:rsidRPr="00EC6C10">
        <w:t>п</w:t>
      </w:r>
      <w:r w:rsidRPr="00EC6C10">
        <w:rPr>
          <w:spacing w:val="-3"/>
        </w:rPr>
        <w:t>и</w:t>
      </w:r>
      <w:r w:rsidRPr="00EC6C10">
        <w:t>с</w:t>
      </w:r>
      <w:proofErr w:type="spellEnd"/>
      <w:r w:rsidRPr="00C566DD">
        <w:rPr>
          <w:lang w:val="sr-Latn-CS"/>
        </w:rPr>
        <w:t xml:space="preserve"> </w:t>
      </w:r>
      <w:proofErr w:type="spellStart"/>
      <w:r w:rsidRPr="00EC6C10">
        <w:t>пос</w:t>
      </w:r>
      <w:r w:rsidRPr="00EC6C10">
        <w:rPr>
          <w:spacing w:val="1"/>
        </w:rPr>
        <w:t>л</w:t>
      </w:r>
      <w:r w:rsidRPr="00EC6C10">
        <w:t>ова</w:t>
      </w:r>
      <w:proofErr w:type="spellEnd"/>
      <w:r w:rsidRPr="00C566DD">
        <w:rPr>
          <w:spacing w:val="-2"/>
          <w:lang w:val="sr-Latn-CS"/>
        </w:rPr>
        <w:t xml:space="preserve"> </w:t>
      </w:r>
      <w:proofErr w:type="spellStart"/>
      <w:r w:rsidRPr="00EC6C10">
        <w:t>сва</w:t>
      </w:r>
      <w:r w:rsidRPr="00EC6C10">
        <w:rPr>
          <w:spacing w:val="-1"/>
        </w:rPr>
        <w:t>к</w:t>
      </w:r>
      <w:r w:rsidRPr="00EC6C10">
        <w:rPr>
          <w:spacing w:val="-3"/>
        </w:rPr>
        <w:t>о</w:t>
      </w:r>
      <w:r w:rsidRPr="00EC6C10">
        <w:t>г</w:t>
      </w:r>
      <w:proofErr w:type="spellEnd"/>
      <w:r w:rsidRPr="00C566DD">
        <w:rPr>
          <w:spacing w:val="2"/>
          <w:lang w:val="sr-Latn-CS"/>
        </w:rPr>
        <w:t xml:space="preserve"> </w:t>
      </w:r>
      <w:proofErr w:type="spellStart"/>
      <w:r w:rsidRPr="00EC6C10">
        <w:rPr>
          <w:spacing w:val="-3"/>
        </w:rPr>
        <w:t>о</w:t>
      </w:r>
      <w:r w:rsidRPr="00EC6C10">
        <w:t>д</w:t>
      </w:r>
      <w:proofErr w:type="spellEnd"/>
      <w:r w:rsidRPr="00C566DD">
        <w:rPr>
          <w:lang w:val="sr-Latn-CS"/>
        </w:rPr>
        <w:t xml:space="preserve"> </w:t>
      </w:r>
      <w:proofErr w:type="spellStart"/>
      <w:r w:rsidRPr="00EC6C10">
        <w:t>пон</w:t>
      </w:r>
      <w:r w:rsidRPr="00EC6C10">
        <w:rPr>
          <w:spacing w:val="-2"/>
        </w:rPr>
        <w:t>у</w:t>
      </w:r>
      <w:r w:rsidRPr="00EC6C10">
        <w:t>ђ</w:t>
      </w:r>
      <w:r w:rsidRPr="00EC6C10">
        <w:rPr>
          <w:spacing w:val="-1"/>
        </w:rPr>
        <w:t>а</w:t>
      </w:r>
      <w:r w:rsidRPr="00EC6C10">
        <w:t>ча</w:t>
      </w:r>
      <w:proofErr w:type="spellEnd"/>
      <w:r w:rsidRPr="00C566DD">
        <w:rPr>
          <w:spacing w:val="3"/>
          <w:lang w:val="sr-Latn-CS"/>
        </w:rPr>
        <w:t xml:space="preserve"> </w:t>
      </w:r>
      <w:proofErr w:type="spellStart"/>
      <w:r w:rsidRPr="00EC6C10">
        <w:rPr>
          <w:spacing w:val="-1"/>
        </w:rPr>
        <w:t>и</w:t>
      </w:r>
      <w:r w:rsidRPr="00EC6C10">
        <w:t>з</w:t>
      </w:r>
      <w:proofErr w:type="spellEnd"/>
      <w:r w:rsidRPr="00C566DD">
        <w:rPr>
          <w:spacing w:val="-1"/>
          <w:lang w:val="sr-Latn-CS"/>
        </w:rPr>
        <w:t xml:space="preserve"> </w:t>
      </w:r>
      <w:proofErr w:type="spellStart"/>
      <w:r w:rsidRPr="00EC6C10">
        <w:rPr>
          <w:spacing w:val="1"/>
        </w:rPr>
        <w:t>г</w:t>
      </w:r>
      <w:r w:rsidRPr="00EC6C10">
        <w:t>р</w:t>
      </w:r>
      <w:r w:rsidRPr="00EC6C10">
        <w:rPr>
          <w:spacing w:val="-3"/>
        </w:rPr>
        <w:t>у</w:t>
      </w:r>
      <w:r w:rsidRPr="00EC6C10">
        <w:t>пе</w:t>
      </w:r>
      <w:proofErr w:type="spellEnd"/>
      <w:r w:rsidRPr="00C566DD">
        <w:rPr>
          <w:spacing w:val="1"/>
          <w:lang w:val="sr-Latn-CS"/>
        </w:rPr>
        <w:t xml:space="preserve"> </w:t>
      </w:r>
      <w:proofErr w:type="spellStart"/>
      <w:r w:rsidRPr="00EC6C10">
        <w:t>пон</w:t>
      </w:r>
      <w:r w:rsidRPr="00EC6C10">
        <w:rPr>
          <w:spacing w:val="-2"/>
        </w:rPr>
        <w:t>у</w:t>
      </w:r>
      <w:r w:rsidRPr="00EC6C10">
        <w:t>ђ</w:t>
      </w:r>
      <w:r w:rsidRPr="00EC6C10">
        <w:rPr>
          <w:spacing w:val="-1"/>
        </w:rPr>
        <w:t>а</w:t>
      </w:r>
      <w:r w:rsidRPr="00EC6C10">
        <w:t>ча</w:t>
      </w:r>
      <w:proofErr w:type="spellEnd"/>
      <w:r w:rsidRPr="00C566DD">
        <w:rPr>
          <w:lang w:val="sr-Latn-CS"/>
        </w:rPr>
        <w:t xml:space="preserve"> </w:t>
      </w:r>
      <w:r w:rsidRPr="00EC6C10">
        <w:t>у</w:t>
      </w:r>
      <w:r w:rsidRPr="00C566DD">
        <w:rPr>
          <w:spacing w:val="-1"/>
          <w:lang w:val="sr-Latn-CS"/>
        </w:rPr>
        <w:t xml:space="preserve"> </w:t>
      </w:r>
      <w:proofErr w:type="spellStart"/>
      <w:r w:rsidRPr="00EC6C10">
        <w:rPr>
          <w:spacing w:val="-1"/>
        </w:rPr>
        <w:t>и</w:t>
      </w:r>
      <w:r w:rsidRPr="00EC6C10">
        <w:t>звршењу</w:t>
      </w:r>
      <w:proofErr w:type="spellEnd"/>
      <w:r w:rsidRPr="00C566DD">
        <w:rPr>
          <w:spacing w:val="-1"/>
          <w:lang w:val="sr-Latn-CS"/>
        </w:rPr>
        <w:t xml:space="preserve"> </w:t>
      </w:r>
      <w:proofErr w:type="spellStart"/>
      <w:r w:rsidRPr="00EC6C10">
        <w:rPr>
          <w:spacing w:val="-2"/>
        </w:rPr>
        <w:t>у</w:t>
      </w:r>
      <w:r w:rsidRPr="00EC6C10">
        <w:rPr>
          <w:spacing w:val="1"/>
        </w:rPr>
        <w:t>г</w:t>
      </w:r>
      <w:r w:rsidRPr="00EC6C10">
        <w:t>ово</w:t>
      </w:r>
      <w:r w:rsidRPr="00EC6C10">
        <w:rPr>
          <w:spacing w:val="-1"/>
        </w:rPr>
        <w:t>р</w:t>
      </w:r>
      <w:r w:rsidRPr="00EC6C10">
        <w:rPr>
          <w:spacing w:val="-3"/>
        </w:rPr>
        <w:t>а</w:t>
      </w:r>
      <w:proofErr w:type="spellEnd"/>
    </w:p>
    <w:p w:rsidR="00EC6C10" w:rsidRPr="00C566DD" w:rsidRDefault="00EC6C10" w:rsidP="00EC6C1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proofErr w:type="gramStart"/>
      <w:r w:rsidRPr="001E5607">
        <w:rPr>
          <w:rFonts w:ascii="Times New Roman" w:eastAsia="TimesNewRomanPSMT" w:hAnsi="Times New Roman"/>
          <w:bCs/>
          <w:sz w:val="24"/>
          <w:szCs w:val="24"/>
        </w:rPr>
        <w:t>Група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понуђача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је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дужна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да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достави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све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доказе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r w:rsidRPr="001E5607">
        <w:rPr>
          <w:rFonts w:ascii="Times New Roman" w:eastAsia="TimesNewRomanPSMT" w:hAnsi="Times New Roman"/>
          <w:bCs/>
          <w:sz w:val="24"/>
          <w:szCs w:val="24"/>
        </w:rPr>
        <w:t>о</w:t>
      </w:r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испуњености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услова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који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су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наведени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r w:rsidRPr="001E5607">
        <w:rPr>
          <w:rFonts w:ascii="Times New Roman" w:eastAsia="TimesNewRomanPSMT" w:hAnsi="Times New Roman"/>
          <w:bCs/>
          <w:sz w:val="24"/>
          <w:szCs w:val="24"/>
        </w:rPr>
        <w:t>у</w:t>
      </w:r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r w:rsidRPr="001E5607">
        <w:rPr>
          <w:rFonts w:ascii="Times New Roman" w:eastAsia="TimesNewRomanPSMT" w:hAnsi="Times New Roman"/>
          <w:bCs/>
          <w:sz w:val="24"/>
          <w:szCs w:val="24"/>
          <w:lang w:val="sr-Cyrl-CS"/>
        </w:rPr>
        <w:t>поглављу</w:t>
      </w:r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NewRomanPSMT" w:hAnsi="Times New Roman"/>
          <w:bCs/>
          <w:sz w:val="24"/>
          <w:szCs w:val="24"/>
          <w:lang w:val="sr-Latn-CS"/>
        </w:rPr>
        <w:t>I</w:t>
      </w:r>
      <w:r w:rsidRPr="00C566DD">
        <w:rPr>
          <w:rFonts w:ascii="Times New Roman" w:eastAsia="TimesNewRomanPSMT" w:hAnsi="Times New Roman"/>
          <w:b/>
          <w:bCs/>
          <w:sz w:val="24"/>
          <w:szCs w:val="24"/>
          <w:lang w:val="sr-Latn-CS"/>
        </w:rPr>
        <w:t>V</w:t>
      </w:r>
      <w:r w:rsidRPr="001E5607">
        <w:rPr>
          <w:rFonts w:ascii="Times New Roman" w:eastAsia="TimesNewRomanPSMT" w:hAnsi="Times New Roman"/>
          <w:bCs/>
          <w:sz w:val="24"/>
          <w:szCs w:val="24"/>
          <w:lang w:val="ru-RU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конкурсне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документације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, </w:t>
      </w:r>
      <w:r w:rsidRPr="001E5607">
        <w:rPr>
          <w:rFonts w:ascii="Times New Roman" w:eastAsia="TimesNewRomanPSMT" w:hAnsi="Times New Roman"/>
          <w:bCs/>
          <w:sz w:val="24"/>
          <w:szCs w:val="24"/>
        </w:rPr>
        <w:t>у</w:t>
      </w:r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складу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са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упутством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како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се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доказује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испуњеност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услова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(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Образац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изјаве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eastAsia="TimesNewRomanPSMT" w:hAnsi="Times New Roman"/>
          <w:bCs/>
          <w:sz w:val="24"/>
          <w:szCs w:val="24"/>
        </w:rPr>
        <w:t>из</w:t>
      </w:r>
      <w:proofErr w:type="spellEnd"/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r w:rsidRPr="001E5607">
        <w:rPr>
          <w:rFonts w:ascii="Times New Roman" w:eastAsia="TimesNewRomanPSMT" w:hAnsi="Times New Roman"/>
          <w:bCs/>
          <w:sz w:val="24"/>
          <w:szCs w:val="24"/>
          <w:lang w:val="sr-Cyrl-CS"/>
        </w:rPr>
        <w:t>поглавља</w:t>
      </w:r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 xml:space="preserve"> </w:t>
      </w:r>
      <w:r w:rsidRPr="00C566DD">
        <w:rPr>
          <w:rFonts w:ascii="Times New Roman" w:eastAsia="TimesNewRomanPSMT" w:hAnsi="Times New Roman"/>
          <w:b/>
          <w:bCs/>
          <w:sz w:val="24"/>
          <w:szCs w:val="24"/>
          <w:lang w:val="sr-Latn-CS"/>
        </w:rPr>
        <w:t>VI</w:t>
      </w:r>
      <w:r w:rsidRPr="00C566DD">
        <w:rPr>
          <w:rFonts w:ascii="Times New Roman" w:eastAsia="TimesNewRomanPSMT" w:hAnsi="Times New Roman"/>
          <w:bCs/>
          <w:sz w:val="24"/>
          <w:szCs w:val="24"/>
          <w:lang w:val="sr-Latn-CS"/>
        </w:rPr>
        <w:t>).</w:t>
      </w:r>
      <w:proofErr w:type="gramEnd"/>
    </w:p>
    <w:p w:rsidR="00EC6C10" w:rsidRPr="00C566DD" w:rsidRDefault="00EC6C10" w:rsidP="00EC6C1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proofErr w:type="gramStart"/>
      <w:r w:rsidRPr="001E5607">
        <w:rPr>
          <w:rFonts w:ascii="Times New Roman" w:hAnsi="Times New Roman"/>
          <w:sz w:val="24"/>
          <w:szCs w:val="24"/>
        </w:rPr>
        <w:t>Понуђачи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из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групе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одговарају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неограничено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солидарно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према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наручиоцу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>.</w:t>
      </w:r>
      <w:proofErr w:type="gram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EC6C10" w:rsidRPr="00C566DD" w:rsidRDefault="00EC6C10" w:rsidP="00EC6C1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proofErr w:type="gramStart"/>
      <w:r w:rsidRPr="001E5607">
        <w:rPr>
          <w:rFonts w:ascii="Times New Roman" w:hAnsi="Times New Roman"/>
          <w:sz w:val="24"/>
          <w:szCs w:val="24"/>
        </w:rPr>
        <w:t>Задруга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може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поднети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понуду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самостално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1E5607">
        <w:rPr>
          <w:rFonts w:ascii="Times New Roman" w:hAnsi="Times New Roman"/>
          <w:sz w:val="24"/>
          <w:szCs w:val="24"/>
        </w:rPr>
        <w:t>у</w:t>
      </w:r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своје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име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1E5607">
        <w:rPr>
          <w:rFonts w:ascii="Times New Roman" w:hAnsi="Times New Roman"/>
          <w:sz w:val="24"/>
          <w:szCs w:val="24"/>
        </w:rPr>
        <w:t>а</w:t>
      </w:r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за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рачун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задругара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или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заједничку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понуду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E5607">
        <w:rPr>
          <w:rFonts w:ascii="Times New Roman" w:hAnsi="Times New Roman"/>
          <w:sz w:val="24"/>
          <w:szCs w:val="24"/>
        </w:rPr>
        <w:t>у</w:t>
      </w:r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име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задругара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>.</w:t>
      </w:r>
      <w:proofErr w:type="gramEnd"/>
    </w:p>
    <w:p w:rsidR="00EC6C10" w:rsidRPr="00C566DD" w:rsidRDefault="00EC6C10" w:rsidP="00EC6C10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proofErr w:type="gramStart"/>
      <w:r w:rsidRPr="001E5607">
        <w:rPr>
          <w:rFonts w:ascii="Times New Roman" w:hAnsi="Times New Roman"/>
          <w:sz w:val="24"/>
          <w:szCs w:val="24"/>
        </w:rPr>
        <w:t>Ако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задруга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подноси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понуду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E5607">
        <w:rPr>
          <w:rFonts w:ascii="Times New Roman" w:hAnsi="Times New Roman"/>
          <w:sz w:val="24"/>
          <w:szCs w:val="24"/>
        </w:rPr>
        <w:t>у</w:t>
      </w:r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своје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име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за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обавезе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из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јавне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набавке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E5607">
        <w:rPr>
          <w:rFonts w:ascii="Times New Roman" w:hAnsi="Times New Roman"/>
          <w:sz w:val="24"/>
          <w:szCs w:val="24"/>
        </w:rPr>
        <w:t>и</w:t>
      </w:r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уговора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E5607">
        <w:rPr>
          <w:rFonts w:ascii="Times New Roman" w:hAnsi="Times New Roman"/>
          <w:sz w:val="24"/>
          <w:szCs w:val="24"/>
        </w:rPr>
        <w:t>о</w:t>
      </w:r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јавној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набавци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одговара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задруга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E5607">
        <w:rPr>
          <w:rFonts w:ascii="Times New Roman" w:hAnsi="Times New Roman"/>
          <w:sz w:val="24"/>
          <w:szCs w:val="24"/>
        </w:rPr>
        <w:t>и</w:t>
      </w:r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задругари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E5607">
        <w:rPr>
          <w:rFonts w:ascii="Times New Roman" w:hAnsi="Times New Roman"/>
          <w:sz w:val="24"/>
          <w:szCs w:val="24"/>
        </w:rPr>
        <w:t>у</w:t>
      </w:r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складу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са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законом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>.</w:t>
      </w:r>
      <w:proofErr w:type="gramEnd"/>
    </w:p>
    <w:p w:rsidR="0069714F" w:rsidRPr="00C566DD" w:rsidRDefault="00EC6C10" w:rsidP="0069714F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spellStart"/>
      <w:proofErr w:type="gramStart"/>
      <w:r w:rsidRPr="001E5607">
        <w:rPr>
          <w:rFonts w:ascii="Times New Roman" w:hAnsi="Times New Roman"/>
          <w:sz w:val="24"/>
          <w:szCs w:val="24"/>
        </w:rPr>
        <w:t>Ако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задруга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подноси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заједничку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понуду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E5607">
        <w:rPr>
          <w:rFonts w:ascii="Times New Roman" w:hAnsi="Times New Roman"/>
          <w:sz w:val="24"/>
          <w:szCs w:val="24"/>
        </w:rPr>
        <w:t>у</w:t>
      </w:r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име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задругара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за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обавезе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из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јавне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набавке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E5607">
        <w:rPr>
          <w:rFonts w:ascii="Times New Roman" w:hAnsi="Times New Roman"/>
          <w:sz w:val="24"/>
          <w:szCs w:val="24"/>
        </w:rPr>
        <w:t>и</w:t>
      </w:r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уговора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E5607">
        <w:rPr>
          <w:rFonts w:ascii="Times New Roman" w:hAnsi="Times New Roman"/>
          <w:sz w:val="24"/>
          <w:szCs w:val="24"/>
        </w:rPr>
        <w:t>о</w:t>
      </w:r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јавној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набавци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неограничено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солидарно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одговарају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1E5607">
        <w:rPr>
          <w:rFonts w:ascii="Times New Roman" w:hAnsi="Times New Roman"/>
          <w:sz w:val="24"/>
          <w:szCs w:val="24"/>
        </w:rPr>
        <w:t>задругари</w:t>
      </w:r>
      <w:proofErr w:type="spellEnd"/>
      <w:r w:rsidRPr="00C566DD">
        <w:rPr>
          <w:rFonts w:ascii="Times New Roman" w:hAnsi="Times New Roman"/>
          <w:sz w:val="24"/>
          <w:szCs w:val="24"/>
          <w:lang w:val="sr-Latn-CS"/>
        </w:rPr>
        <w:t>.</w:t>
      </w:r>
      <w:proofErr w:type="gramEnd"/>
    </w:p>
    <w:p w:rsidR="0069714F" w:rsidRPr="00990C2A" w:rsidRDefault="0069714F" w:rsidP="0069714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9. 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НАЧИН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УСЛОВ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И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ПЛАЋАЊА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, 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ГАРАНТНИ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РОК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, 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КАО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ДРУГЕ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ОКОЛНОСТИ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ОД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КОЈИХ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ЗАВИСИ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</w:t>
      </w:r>
      <w:proofErr w:type="gramStart"/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ПРИХВАТЉИВОСТ</w:t>
      </w: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Latn-CS"/>
        </w:rPr>
        <w:t xml:space="preserve">  </w:t>
      </w:r>
      <w:r w:rsidRPr="00DB0338">
        <w:rPr>
          <w:rFonts w:ascii="Times New Roman" w:hAnsi="Times New Roman"/>
          <w:b/>
          <w:bCs/>
          <w:i/>
          <w:iCs/>
          <w:sz w:val="24"/>
          <w:szCs w:val="24"/>
        </w:rPr>
        <w:t>ПОНУДЕ</w:t>
      </w:r>
      <w:proofErr w:type="gramEnd"/>
    </w:p>
    <w:p w:rsidR="0069714F" w:rsidRPr="00990C2A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Latn-CS"/>
        </w:rPr>
      </w:pPr>
      <w:r w:rsidRPr="00990C2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CS"/>
        </w:rPr>
        <w:t xml:space="preserve"> </w:t>
      </w:r>
      <w:proofErr w:type="spellStart"/>
      <w:r w:rsidRPr="00DB0338">
        <w:rPr>
          <w:rFonts w:ascii="Times New Roman" w:hAnsi="Times New Roman"/>
          <w:iCs/>
          <w:sz w:val="24"/>
          <w:szCs w:val="24"/>
          <w:u w:val="single"/>
        </w:rPr>
        <w:t>Захтеви</w:t>
      </w:r>
      <w:proofErr w:type="spellEnd"/>
      <w:r w:rsidRPr="00990C2A">
        <w:rPr>
          <w:rFonts w:ascii="Times New Roman" w:hAnsi="Times New Roman"/>
          <w:iCs/>
          <w:sz w:val="24"/>
          <w:szCs w:val="24"/>
          <w:u w:val="single"/>
          <w:lang w:val="sr-Latn-CS"/>
        </w:rPr>
        <w:t xml:space="preserve"> </w:t>
      </w:r>
      <w:r w:rsidRPr="00DB0338">
        <w:rPr>
          <w:rFonts w:ascii="Times New Roman" w:hAnsi="Times New Roman"/>
          <w:iCs/>
          <w:sz w:val="24"/>
          <w:szCs w:val="24"/>
          <w:u w:val="single"/>
        </w:rPr>
        <w:t>у</w:t>
      </w:r>
      <w:r w:rsidRPr="00990C2A">
        <w:rPr>
          <w:rFonts w:ascii="Times New Roman" w:hAnsi="Times New Roman"/>
          <w:iCs/>
          <w:sz w:val="24"/>
          <w:szCs w:val="24"/>
          <w:u w:val="single"/>
          <w:lang w:val="sr-Latn-CS"/>
        </w:rPr>
        <w:t xml:space="preserve"> </w:t>
      </w:r>
      <w:proofErr w:type="spellStart"/>
      <w:r w:rsidRPr="00DB0338">
        <w:rPr>
          <w:rFonts w:ascii="Times New Roman" w:hAnsi="Times New Roman"/>
          <w:iCs/>
          <w:sz w:val="24"/>
          <w:szCs w:val="24"/>
          <w:u w:val="single"/>
        </w:rPr>
        <w:t>погледу</w:t>
      </w:r>
      <w:proofErr w:type="spellEnd"/>
      <w:r w:rsidRPr="00990C2A">
        <w:rPr>
          <w:rFonts w:ascii="Times New Roman" w:hAnsi="Times New Roman"/>
          <w:iCs/>
          <w:sz w:val="24"/>
          <w:szCs w:val="24"/>
          <w:u w:val="single"/>
          <w:lang w:val="sr-Latn-CS"/>
        </w:rPr>
        <w:t xml:space="preserve"> </w:t>
      </w:r>
      <w:proofErr w:type="spellStart"/>
      <w:r w:rsidRPr="00DB0338">
        <w:rPr>
          <w:rFonts w:ascii="Times New Roman" w:hAnsi="Times New Roman"/>
          <w:iCs/>
          <w:sz w:val="24"/>
          <w:szCs w:val="24"/>
          <w:u w:val="single"/>
        </w:rPr>
        <w:t>начина</w:t>
      </w:r>
      <w:proofErr w:type="spellEnd"/>
      <w:r w:rsidRPr="00990C2A">
        <w:rPr>
          <w:rFonts w:ascii="Times New Roman" w:hAnsi="Times New Roman"/>
          <w:iCs/>
          <w:sz w:val="24"/>
          <w:szCs w:val="24"/>
          <w:u w:val="single"/>
          <w:lang w:val="sr-Latn-CS"/>
        </w:rPr>
        <w:t xml:space="preserve">, </w:t>
      </w:r>
      <w:proofErr w:type="spellStart"/>
      <w:r w:rsidRPr="00DB0338">
        <w:rPr>
          <w:rFonts w:ascii="Times New Roman" w:hAnsi="Times New Roman"/>
          <w:iCs/>
          <w:sz w:val="24"/>
          <w:szCs w:val="24"/>
          <w:u w:val="single"/>
        </w:rPr>
        <w:t>рока</w:t>
      </w:r>
      <w:proofErr w:type="spellEnd"/>
      <w:r w:rsidRPr="00990C2A">
        <w:rPr>
          <w:rFonts w:ascii="Times New Roman" w:hAnsi="Times New Roman"/>
          <w:iCs/>
          <w:sz w:val="24"/>
          <w:szCs w:val="24"/>
          <w:u w:val="single"/>
          <w:lang w:val="sr-Latn-CS"/>
        </w:rPr>
        <w:t xml:space="preserve"> </w:t>
      </w:r>
      <w:r w:rsidRPr="00DB0338">
        <w:rPr>
          <w:rFonts w:ascii="Times New Roman" w:hAnsi="Times New Roman"/>
          <w:iCs/>
          <w:sz w:val="24"/>
          <w:szCs w:val="24"/>
          <w:u w:val="single"/>
        </w:rPr>
        <w:t>и</w:t>
      </w:r>
      <w:r w:rsidRPr="00990C2A">
        <w:rPr>
          <w:rFonts w:ascii="Times New Roman" w:hAnsi="Times New Roman"/>
          <w:iCs/>
          <w:sz w:val="24"/>
          <w:szCs w:val="24"/>
          <w:u w:val="single"/>
          <w:lang w:val="sr-Latn-CS"/>
        </w:rPr>
        <w:t xml:space="preserve"> </w:t>
      </w:r>
      <w:proofErr w:type="spellStart"/>
      <w:r w:rsidRPr="00DB0338">
        <w:rPr>
          <w:rFonts w:ascii="Times New Roman" w:hAnsi="Times New Roman"/>
          <w:iCs/>
          <w:sz w:val="24"/>
          <w:szCs w:val="24"/>
          <w:u w:val="single"/>
        </w:rPr>
        <w:t>услова</w:t>
      </w:r>
      <w:proofErr w:type="spellEnd"/>
      <w:r w:rsidRPr="00990C2A">
        <w:rPr>
          <w:rFonts w:ascii="Times New Roman" w:hAnsi="Times New Roman"/>
          <w:iCs/>
          <w:sz w:val="24"/>
          <w:szCs w:val="24"/>
          <w:u w:val="single"/>
          <w:lang w:val="sr-Latn-CS"/>
        </w:rPr>
        <w:t xml:space="preserve"> </w:t>
      </w:r>
      <w:proofErr w:type="spellStart"/>
      <w:r w:rsidRPr="00DB0338">
        <w:rPr>
          <w:rFonts w:ascii="Times New Roman" w:hAnsi="Times New Roman"/>
          <w:iCs/>
          <w:sz w:val="24"/>
          <w:szCs w:val="24"/>
          <w:u w:val="single"/>
        </w:rPr>
        <w:t>плаћања</w:t>
      </w:r>
      <w:proofErr w:type="spellEnd"/>
      <w:r w:rsidRPr="00990C2A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.</w:t>
      </w:r>
    </w:p>
    <w:p w:rsidR="0069714F" w:rsidRPr="00DB0338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DB0338">
        <w:rPr>
          <w:rFonts w:ascii="Times New Roman" w:hAnsi="Times New Roman"/>
          <w:iCs/>
          <w:sz w:val="24"/>
          <w:szCs w:val="24"/>
          <w:lang w:val="sr-Cyrl-CS"/>
        </w:rPr>
        <w:t xml:space="preserve">Плаћање ће бити извршено 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на основу закљученог уговора између наручиоца и понуђача. </w:t>
      </w:r>
    </w:p>
    <w:p w:rsidR="0069714F" w:rsidRPr="00CA3182" w:rsidRDefault="0069714F" w:rsidP="0069714F">
      <w:pPr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</w:pPr>
      <w:r w:rsidRPr="00990C2A">
        <w:rPr>
          <w:rFonts w:ascii="Times New Roman" w:hAnsi="Times New Roman"/>
          <w:iCs/>
          <w:sz w:val="24"/>
          <w:szCs w:val="24"/>
          <w:lang w:val="sr-Cyrl-CS"/>
        </w:rPr>
        <w:lastRenderedPageBreak/>
        <w:t xml:space="preserve">Плаћање се врши уплатом на рачун </w:t>
      </w:r>
      <w:r w:rsidRPr="00DB0338">
        <w:rPr>
          <w:rFonts w:ascii="Times New Roman" w:hAnsi="Times New Roman"/>
          <w:iCs/>
          <w:sz w:val="24"/>
          <w:szCs w:val="24"/>
          <w:lang w:val="sr-Cyrl-CS"/>
        </w:rPr>
        <w:t xml:space="preserve">изабраног </w:t>
      </w:r>
      <w:r w:rsidRPr="00990C2A">
        <w:rPr>
          <w:rFonts w:ascii="Times New Roman" w:hAnsi="Times New Roman"/>
          <w:iCs/>
          <w:sz w:val="24"/>
          <w:szCs w:val="24"/>
          <w:lang w:val="sr-Cyrl-CS"/>
        </w:rPr>
        <w:t>понуђача</w:t>
      </w:r>
      <w:r w:rsidRPr="00990C2A">
        <w:rPr>
          <w:rFonts w:ascii="Arial" w:hAnsi="Arial" w:cs="Arial"/>
          <w:iCs/>
          <w:lang w:val="sr-Cyrl-CS"/>
        </w:rPr>
        <w:t>.</w:t>
      </w:r>
      <w:r>
        <w:rPr>
          <w:rFonts w:ascii="Arial" w:hAnsi="Arial" w:cs="Arial"/>
          <w:iCs/>
          <w:lang w:val="sr-Cyrl-CS"/>
        </w:rPr>
        <w:t xml:space="preserve"> </w:t>
      </w:r>
      <w:r w:rsidRPr="00CA3182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>Плаћање се врши месечно</w:t>
      </w:r>
      <w:r w:rsidR="00CA3182">
        <w:rPr>
          <w:rFonts w:ascii="Times New Roman" w:hAnsi="Times New Roman"/>
          <w:iCs/>
          <w:color w:val="FF0000"/>
          <w:sz w:val="24"/>
          <w:szCs w:val="24"/>
          <w:lang w:val="sr-Cyrl-CS"/>
        </w:rPr>
        <w:t xml:space="preserve">, </w:t>
      </w:r>
      <w:r w:rsidR="00CA3182" w:rsidRPr="00CA3182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 xml:space="preserve">у законом предвиђеном року од 45 дана од </w:t>
      </w:r>
      <w:r w:rsidR="00CA3182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 xml:space="preserve">дана </w:t>
      </w:r>
      <w:r w:rsidR="00CA3182" w:rsidRPr="00CA3182">
        <w:rPr>
          <w:rFonts w:ascii="Times New Roman" w:hAnsi="Times New Roman"/>
          <w:iCs/>
          <w:color w:val="000000" w:themeColor="text1"/>
          <w:sz w:val="24"/>
          <w:szCs w:val="24"/>
          <w:lang w:val="sr-Cyrl-CS"/>
        </w:rPr>
        <w:t>достављања рачуна.</w:t>
      </w:r>
    </w:p>
    <w:p w:rsidR="0069714F" w:rsidRPr="00990C2A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iCs/>
          <w:sz w:val="24"/>
          <w:szCs w:val="24"/>
          <w:u w:val="single"/>
          <w:lang w:val="sr-Cyrl-CS"/>
        </w:rPr>
        <w:t>Захтев у погледу рока важења понуде</w:t>
      </w:r>
    </w:p>
    <w:p w:rsidR="0069714F" w:rsidRPr="00990C2A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iCs/>
          <w:sz w:val="24"/>
          <w:szCs w:val="24"/>
          <w:lang w:val="sr-Cyrl-CS"/>
        </w:rPr>
        <w:t xml:space="preserve">Рок важења понуде не може бити краћи од </w:t>
      </w:r>
      <w:r w:rsidR="001C7AC9">
        <w:rPr>
          <w:rFonts w:ascii="Times New Roman" w:hAnsi="Times New Roman"/>
          <w:iCs/>
          <w:sz w:val="24"/>
          <w:szCs w:val="24"/>
          <w:lang w:val="sr-Cyrl-CS"/>
        </w:rPr>
        <w:t>3</w:t>
      </w:r>
      <w:r w:rsidRPr="00990C2A">
        <w:rPr>
          <w:rFonts w:ascii="Times New Roman" w:hAnsi="Times New Roman"/>
          <w:iCs/>
          <w:sz w:val="24"/>
          <w:szCs w:val="24"/>
          <w:lang w:val="sr-Cyrl-CS"/>
        </w:rPr>
        <w:t>0 дана од дана отварања понуда.</w:t>
      </w:r>
    </w:p>
    <w:p w:rsidR="0069714F" w:rsidRPr="00990C2A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iCs/>
          <w:sz w:val="24"/>
          <w:szCs w:val="24"/>
          <w:lang w:val="sr-Cyrl-CS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69714F" w:rsidRPr="00A33B69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iCs/>
          <w:sz w:val="24"/>
          <w:szCs w:val="24"/>
          <w:lang w:val="sr-Cyrl-CS"/>
        </w:rPr>
        <w:t>Понуђач који прихвати захтев за продужење рока важења понуде н</w:t>
      </w:r>
      <w:r>
        <w:rPr>
          <w:rFonts w:ascii="Times New Roman" w:hAnsi="Times New Roman"/>
          <w:iCs/>
          <w:sz w:val="24"/>
          <w:szCs w:val="24"/>
          <w:lang w:val="sr-Cyrl-CS"/>
        </w:rPr>
        <w:t>е</w:t>
      </w:r>
      <w:r w:rsidRPr="00990C2A">
        <w:rPr>
          <w:rFonts w:ascii="Times New Roman" w:hAnsi="Times New Roman"/>
          <w:iCs/>
          <w:sz w:val="24"/>
          <w:szCs w:val="24"/>
          <w:lang w:val="sr-Cyrl-CS"/>
        </w:rPr>
        <w:t xml:space="preserve"> може мењати понуду.</w:t>
      </w:r>
    </w:p>
    <w:p w:rsidR="0069714F" w:rsidRPr="00134DC2" w:rsidRDefault="0069714F" w:rsidP="0069714F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10. ВАЛУТА И НАЧИН НА КОЈИ МОРА ДА БУДЕ НАВЕДЕНА И ИЗРАЖЕНА ЦЕНА У ПОНУДИ</w:t>
      </w:r>
    </w:p>
    <w:p w:rsidR="0069714F" w:rsidRPr="00990C2A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iCs/>
          <w:sz w:val="24"/>
          <w:szCs w:val="24"/>
          <w:lang w:val="sr-Cyrl-CS"/>
        </w:rPr>
        <w:t xml:space="preserve">Цена мора бити исказана у динарима, са и </w:t>
      </w:r>
      <w:r w:rsidRPr="00990C2A">
        <w:rPr>
          <w:rFonts w:ascii="Times New Roman" w:hAnsi="Times New Roman"/>
          <w:iCs/>
          <w:color w:val="00000A"/>
          <w:sz w:val="24"/>
          <w:szCs w:val="24"/>
          <w:lang w:val="sr-Cyrl-CS"/>
        </w:rPr>
        <w:t>без пореза на додату вредност,</w:t>
      </w:r>
      <w:r w:rsidRPr="00990C2A">
        <w:rPr>
          <w:rFonts w:ascii="Times New Roman" w:hAnsi="Times New Roman"/>
          <w:color w:val="00000A"/>
          <w:sz w:val="24"/>
          <w:szCs w:val="24"/>
          <w:lang w:val="sr-Cyrl-CS"/>
        </w:rPr>
        <w:t xml:space="preserve"> </w:t>
      </w:r>
      <w:r w:rsidRPr="00990C2A">
        <w:rPr>
          <w:rFonts w:ascii="Times New Roman" w:hAnsi="Times New Roman"/>
          <w:sz w:val="24"/>
          <w:szCs w:val="24"/>
          <w:lang w:val="sr-Cyrl-CS"/>
        </w:rPr>
        <w:t>са урачунатим свим трошковима које понуђач има у реализацији предметне јавне набавке, с тим да ће се за оцену понуде узимати у обзир цена без пореза на додату вредност.</w:t>
      </w:r>
    </w:p>
    <w:p w:rsidR="0069714F" w:rsidRPr="00990C2A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iCs/>
          <w:sz w:val="24"/>
          <w:szCs w:val="24"/>
          <w:lang w:val="sr-Cyrl-CS"/>
        </w:rPr>
        <w:t>Цена је фиксна и не може се мењати.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9714F" w:rsidRPr="00990C2A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>Ако је у понуди исказана неуобичајено ниска цена, наручилац ће поступити у складу са чланом 92. Закона.</w:t>
      </w:r>
    </w:p>
    <w:p w:rsidR="0069714F" w:rsidRDefault="0069714F" w:rsidP="0069714F">
      <w:pPr>
        <w:jc w:val="both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12. </w:t>
      </w:r>
      <w:r w:rsidRPr="00A40894">
        <w:rPr>
          <w:rFonts w:ascii="Times New Roman" w:hAnsi="Times New Roman"/>
          <w:b/>
          <w:i/>
          <w:iCs/>
          <w:sz w:val="24"/>
          <w:szCs w:val="24"/>
          <w:lang w:val="sr-Cyrl-CS"/>
        </w:rPr>
        <w:t>СРЕДСТВА ФИНАНСИЈСКОГ ОБЕЗБЕЂЕЊА И ЊИХОВА РЕАЛИЗАЦИЈА</w:t>
      </w:r>
    </w:p>
    <w:p w:rsidR="0069714F" w:rsidRDefault="0069714F" w:rsidP="0069714F">
      <w:pPr>
        <w:jc w:val="both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iCs/>
          <w:sz w:val="24"/>
          <w:szCs w:val="24"/>
          <w:lang w:val="sr-Cyrl-CS"/>
        </w:rPr>
        <w:t>-нема средстава финансијског обезбеђења</w:t>
      </w:r>
    </w:p>
    <w:p w:rsidR="0069714F" w:rsidRPr="00990C2A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i/>
          <w:sz w:val="24"/>
          <w:szCs w:val="24"/>
          <w:lang w:val="sr-Cyrl-CS"/>
        </w:rPr>
        <w:t xml:space="preserve">13. ЗАШТИТА ПОВЕРЉИВОСТИ ПОДАТАКА КОЈЕ НАРУЧИЛАЦ СТАВЉА ПОНУЂАЧИМА НА РАСПОЛАГАЊЕ, УКЉУЧУЈУЋИ И ЊИХОВЕ ПОДИЗВОЂАЧЕ </w:t>
      </w:r>
    </w:p>
    <w:p w:rsidR="0069714F" w:rsidRPr="00C566DD" w:rsidRDefault="0069714F" w:rsidP="00C566DD">
      <w:pPr>
        <w:spacing w:before="120" w:after="1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>Предметна набавка не садржи поверљиве информације које наручилац ставља на располагање.</w:t>
      </w:r>
    </w:p>
    <w:p w:rsidR="0069714F" w:rsidRPr="00990C2A" w:rsidRDefault="0069714F" w:rsidP="0069714F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>14. ДОДАТНЕ ИНФОРМАЦИЈЕ ИЛИ ПОЈАШЊЕЊА У ВЕЗИ СА ПРИПРЕМАЊЕМ ПОНУДЕ</w:t>
      </w:r>
    </w:p>
    <w:p w:rsidR="0069714F" w:rsidRPr="00990C2A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 xml:space="preserve">Заинтересовано лице може, у писаном облику </w:t>
      </w:r>
      <w:r w:rsidRPr="00990C2A">
        <w:rPr>
          <w:rFonts w:ascii="Times New Roman" w:hAnsi="Times New Roman"/>
          <w:i/>
          <w:iCs/>
          <w:sz w:val="24"/>
          <w:szCs w:val="24"/>
          <w:lang w:val="sr-Cyrl-CS"/>
        </w:rPr>
        <w:t>[</w:t>
      </w:r>
      <w:r w:rsidRPr="00990C2A">
        <w:rPr>
          <w:rFonts w:ascii="Times New Roman" w:hAnsi="Times New Roman"/>
          <w:i/>
          <w:sz w:val="24"/>
          <w:szCs w:val="24"/>
          <w:lang w:val="sr-Cyrl-CS"/>
        </w:rPr>
        <w:t>путем поште</w:t>
      </w:r>
      <w:r w:rsidRPr="005F3A0A">
        <w:rPr>
          <w:rFonts w:ascii="Times New Roman" w:hAnsi="Times New Roman"/>
          <w:i/>
          <w:sz w:val="24"/>
          <w:szCs w:val="24"/>
          <w:lang w:val="sr-Cyrl-CS"/>
        </w:rPr>
        <w:t xml:space="preserve"> на адресу наручиоца</w:t>
      </w:r>
      <w:r w:rsidRPr="00990C2A">
        <w:rPr>
          <w:rFonts w:ascii="Times New Roman" w:hAnsi="Times New Roman"/>
          <w:i/>
          <w:sz w:val="24"/>
          <w:szCs w:val="24"/>
          <w:lang w:val="sr-Cyrl-CS"/>
        </w:rPr>
        <w:t>, електронске поште</w:t>
      </w:r>
      <w:r w:rsidRPr="005F3A0A">
        <w:rPr>
          <w:rFonts w:ascii="Times New Roman" w:hAnsi="Times New Roman"/>
          <w:i/>
          <w:sz w:val="24"/>
          <w:szCs w:val="24"/>
          <w:lang w:val="sr-Cyrl-CS"/>
        </w:rPr>
        <w:t xml:space="preserve"> на </w:t>
      </w:r>
      <w:r w:rsidRPr="005F3A0A">
        <w:rPr>
          <w:rFonts w:ascii="Times New Roman" w:hAnsi="Times New Roman"/>
          <w:i/>
          <w:iCs/>
          <w:sz w:val="24"/>
          <w:szCs w:val="24"/>
        </w:rPr>
        <w:t>e</w:t>
      </w:r>
      <w:r w:rsidRPr="005F3A0A">
        <w:rPr>
          <w:rFonts w:ascii="Times New Roman" w:hAnsi="Times New Roman"/>
          <w:i/>
          <w:iCs/>
          <w:sz w:val="24"/>
          <w:szCs w:val="24"/>
          <w:lang w:val="ru-RU"/>
        </w:rPr>
        <w:t>-</w:t>
      </w:r>
      <w:r w:rsidRPr="005F3A0A">
        <w:rPr>
          <w:rFonts w:ascii="Times New Roman" w:hAnsi="Times New Roman"/>
          <w:i/>
          <w:iCs/>
          <w:sz w:val="24"/>
          <w:szCs w:val="24"/>
        </w:rPr>
        <w:t>mail</w:t>
      </w:r>
      <w:r w:rsidRPr="005F3A0A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hyperlink r:id="rId8" w:history="1">
        <w:r w:rsidRPr="00B80456">
          <w:rPr>
            <w:rStyle w:val="Hyperlink"/>
            <w:rFonts w:ascii="Times New Roman" w:hAnsi="Times New Roman"/>
            <w:i/>
            <w:sz w:val="24"/>
            <w:szCs w:val="24"/>
          </w:rPr>
          <w:t>anita</w:t>
        </w:r>
        <w:r w:rsidRPr="00990C2A">
          <w:rPr>
            <w:rStyle w:val="Hyperlink"/>
            <w:rFonts w:ascii="Times New Roman" w:hAnsi="Times New Roman"/>
            <w:i/>
            <w:sz w:val="24"/>
            <w:szCs w:val="24"/>
            <w:lang w:val="sr-Cyrl-CS"/>
          </w:rPr>
          <w:t>.</w:t>
        </w:r>
        <w:r w:rsidRPr="00B80456">
          <w:rPr>
            <w:rStyle w:val="Hyperlink"/>
            <w:rFonts w:ascii="Times New Roman" w:hAnsi="Times New Roman"/>
            <w:i/>
            <w:sz w:val="24"/>
            <w:szCs w:val="24"/>
          </w:rPr>
          <w:t>jenca</w:t>
        </w:r>
        <w:r w:rsidRPr="00990C2A">
          <w:rPr>
            <w:rStyle w:val="Hyperlink"/>
            <w:rFonts w:ascii="Times New Roman" w:hAnsi="Times New Roman"/>
            <w:i/>
            <w:sz w:val="24"/>
            <w:szCs w:val="24"/>
            <w:lang w:val="sr-Cyrl-CS"/>
          </w:rPr>
          <w:t>@</w:t>
        </w:r>
        <w:r w:rsidRPr="00B80456">
          <w:rPr>
            <w:rStyle w:val="Hyperlink"/>
            <w:rFonts w:ascii="Times New Roman" w:hAnsi="Times New Roman"/>
            <w:i/>
            <w:sz w:val="24"/>
            <w:szCs w:val="24"/>
          </w:rPr>
          <w:t>hraniteljstvocps</w:t>
        </w:r>
        <w:r w:rsidRPr="00990C2A">
          <w:rPr>
            <w:rStyle w:val="Hyperlink"/>
            <w:rFonts w:ascii="Times New Roman" w:hAnsi="Times New Roman"/>
            <w:i/>
            <w:sz w:val="24"/>
            <w:szCs w:val="24"/>
            <w:lang w:val="sr-Cyrl-CS"/>
          </w:rPr>
          <w:t>.</w:t>
        </w:r>
        <w:r w:rsidRPr="00B80456">
          <w:rPr>
            <w:rStyle w:val="Hyperlink"/>
            <w:rFonts w:ascii="Times New Roman" w:hAnsi="Times New Roman"/>
            <w:i/>
            <w:sz w:val="24"/>
            <w:szCs w:val="24"/>
          </w:rPr>
          <w:t>gov</w:t>
        </w:r>
        <w:r w:rsidRPr="00990C2A">
          <w:rPr>
            <w:rStyle w:val="Hyperlink"/>
            <w:rFonts w:ascii="Times New Roman" w:hAnsi="Times New Roman"/>
            <w:i/>
            <w:sz w:val="24"/>
            <w:szCs w:val="24"/>
            <w:lang w:val="sr-Cyrl-CS"/>
          </w:rPr>
          <w:t>.</w:t>
        </w:r>
        <w:proofErr w:type="spellStart"/>
        <w:r w:rsidRPr="00B80456">
          <w:rPr>
            <w:rStyle w:val="Hyperlink"/>
            <w:rFonts w:ascii="Times New Roman" w:hAnsi="Times New Roman"/>
            <w:i/>
            <w:sz w:val="24"/>
            <w:szCs w:val="24"/>
          </w:rPr>
          <w:t>rs</w:t>
        </w:r>
        <w:proofErr w:type="spellEnd"/>
      </w:hyperlink>
      <w:r w:rsidRPr="00990C2A">
        <w:rPr>
          <w:rFonts w:ascii="Times New Roman" w:hAnsi="Times New Roman"/>
          <w:i/>
          <w:sz w:val="24"/>
          <w:szCs w:val="24"/>
          <w:lang w:val="sr-Cyrl-CS"/>
        </w:rPr>
        <w:t xml:space="preserve">  или факсом</w:t>
      </w:r>
      <w:r w:rsidRPr="005F3A0A">
        <w:rPr>
          <w:rFonts w:ascii="Times New Roman" w:hAnsi="Times New Roman"/>
          <w:i/>
          <w:sz w:val="24"/>
          <w:szCs w:val="24"/>
          <w:lang w:val="sr-Cyrl-CS"/>
        </w:rPr>
        <w:t xml:space="preserve"> на број</w:t>
      </w:r>
      <w:r w:rsidRPr="00990C2A">
        <w:rPr>
          <w:rFonts w:ascii="Times New Roman" w:hAnsi="Times New Roman"/>
          <w:i/>
          <w:sz w:val="24"/>
          <w:szCs w:val="24"/>
          <w:lang w:val="sr-Cyrl-CS"/>
        </w:rPr>
        <w:t xml:space="preserve"> 2421 191</w:t>
      </w:r>
      <w:r w:rsidRPr="00990C2A">
        <w:rPr>
          <w:rFonts w:ascii="Times New Roman" w:hAnsi="Times New Roman"/>
          <w:i/>
          <w:iCs/>
          <w:sz w:val="24"/>
          <w:szCs w:val="24"/>
          <w:lang w:val="sr-Cyrl-CS"/>
        </w:rPr>
        <w:t>]</w:t>
      </w:r>
      <w:r w:rsidRPr="00990C2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 xml:space="preserve"> 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тражити од наручиоца додатне информације или </w:t>
      </w:r>
      <w:proofErr w:type="spellStart"/>
      <w:r w:rsidRPr="00990C2A">
        <w:rPr>
          <w:rFonts w:ascii="Times New Roman" w:hAnsi="Times New Roman"/>
          <w:sz w:val="24"/>
          <w:szCs w:val="24"/>
          <w:lang w:val="sr-Cyrl-CS"/>
        </w:rPr>
        <w:t>појашњења</w:t>
      </w:r>
      <w:proofErr w:type="spellEnd"/>
      <w:r w:rsidRPr="00990C2A">
        <w:rPr>
          <w:rFonts w:ascii="Times New Roman" w:hAnsi="Times New Roman"/>
          <w:sz w:val="24"/>
          <w:szCs w:val="24"/>
          <w:lang w:val="sr-Cyrl-CS"/>
        </w:rPr>
        <w:t xml:space="preserve"> у вези са припремањем понуде, најкасније 5 дана пре истека </w:t>
      </w:r>
      <w:proofErr w:type="spellStart"/>
      <w:r w:rsidRPr="00990C2A">
        <w:rPr>
          <w:rFonts w:ascii="Times New Roman" w:hAnsi="Times New Roman"/>
          <w:sz w:val="24"/>
          <w:szCs w:val="24"/>
          <w:lang w:val="sr-Cyrl-CS"/>
        </w:rPr>
        <w:t>рока</w:t>
      </w:r>
      <w:proofErr w:type="spellEnd"/>
      <w:r w:rsidRPr="00990C2A">
        <w:rPr>
          <w:rFonts w:ascii="Times New Roman" w:hAnsi="Times New Roman"/>
          <w:sz w:val="24"/>
          <w:szCs w:val="24"/>
          <w:lang w:val="sr-Cyrl-CS"/>
        </w:rPr>
        <w:t xml:space="preserve"> за подношење понуде. </w:t>
      </w:r>
    </w:p>
    <w:p w:rsidR="0069714F" w:rsidRPr="00990C2A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lastRenderedPageBreak/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доставити у писаном облику и истовремено ће ту информацију објавити на Порталу јавних набавки и на својој интернет страници. </w:t>
      </w:r>
    </w:p>
    <w:p w:rsidR="0069714F" w:rsidRPr="005F3A0A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 xml:space="preserve">Додатне информације или </w:t>
      </w:r>
      <w:proofErr w:type="spellStart"/>
      <w:r w:rsidRPr="00990C2A">
        <w:rPr>
          <w:rFonts w:ascii="Times New Roman" w:hAnsi="Times New Roman"/>
          <w:sz w:val="24"/>
          <w:szCs w:val="24"/>
          <w:lang w:val="sr-Cyrl-CS"/>
        </w:rPr>
        <w:t>појашњења</w:t>
      </w:r>
      <w:proofErr w:type="spellEnd"/>
      <w:r w:rsidRPr="00990C2A">
        <w:rPr>
          <w:rFonts w:ascii="Times New Roman" w:hAnsi="Times New Roman"/>
          <w:sz w:val="24"/>
          <w:szCs w:val="24"/>
          <w:lang w:val="sr-Cyrl-CS"/>
        </w:rPr>
        <w:t xml:space="preserve"> упућују се са напоменом „Захтев за додатним информацијама или </w:t>
      </w:r>
      <w:proofErr w:type="spellStart"/>
      <w:r w:rsidRPr="00990C2A">
        <w:rPr>
          <w:rFonts w:ascii="Times New Roman" w:hAnsi="Times New Roman"/>
          <w:sz w:val="24"/>
          <w:szCs w:val="24"/>
          <w:lang w:val="sr-Cyrl-CS"/>
        </w:rPr>
        <w:t>појашњењима</w:t>
      </w:r>
      <w:proofErr w:type="spellEnd"/>
      <w:r w:rsidRPr="00990C2A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документације,</w:t>
      </w:r>
      <w:r w:rsidRPr="00990C2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 xml:space="preserve"> ЈН</w:t>
      </w:r>
      <w:r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МВ</w:t>
      </w:r>
      <w:r w:rsidRPr="00990C2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 xml:space="preserve"> бр</w:t>
      </w:r>
      <w:proofErr w:type="spellStart"/>
      <w:r>
        <w:rPr>
          <w:rFonts w:ascii="Times New Roman" w:eastAsia="TimesNewRomanPS-BoldMT" w:hAnsi="Times New Roman"/>
          <w:b/>
          <w:bCs/>
          <w:sz w:val="24"/>
          <w:szCs w:val="24"/>
        </w:rPr>
        <w:t>oj</w:t>
      </w:r>
      <w:proofErr w:type="spellEnd"/>
      <w:r w:rsidRPr="00990C2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 xml:space="preserve"> </w:t>
      </w:r>
      <w:r w:rsidR="009D6C3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/</w:t>
      </w:r>
      <w:r w:rsidR="009D6C3A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17</w:t>
      </w:r>
      <w:r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.“</w:t>
      </w:r>
    </w:p>
    <w:p w:rsidR="0069714F" w:rsidRPr="00990C2A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69714F" w:rsidRPr="00990C2A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>По истеку рока предвиђеног за подношење понуда н</w:t>
      </w:r>
      <w:r w:rsidRPr="005F3A0A">
        <w:rPr>
          <w:rFonts w:ascii="Times New Roman" w:hAnsi="Times New Roman"/>
          <w:sz w:val="24"/>
          <w:szCs w:val="24"/>
          <w:lang w:val="sr-Cyrl-CS"/>
        </w:rPr>
        <w:t>а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ручилац не може да мења нити да допуњује конкурсну документацију. </w:t>
      </w:r>
    </w:p>
    <w:p w:rsidR="0069714F" w:rsidRPr="00990C2A" w:rsidRDefault="0069714F" w:rsidP="0069714F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 xml:space="preserve">Тражење додатних информација или појашњења у вези са припремањем понуде телефоном није дозвољено. </w:t>
      </w:r>
    </w:p>
    <w:p w:rsidR="0069714F" w:rsidRPr="00C566DD" w:rsidRDefault="0069714F" w:rsidP="0069714F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Cs/>
          <w:sz w:val="24"/>
          <w:szCs w:val="24"/>
          <w:lang w:val="sr-Cyrl-CS"/>
        </w:rPr>
        <w:t>Комуникација у поступку јавне набавке врши се искључиво на начин одређен чланом 20. Закона.</w:t>
      </w:r>
    </w:p>
    <w:p w:rsidR="0069714F" w:rsidRPr="00990C2A" w:rsidRDefault="0069714F" w:rsidP="0069714F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15. ДОДАТНА ОБЈАШЊЕЊА ОД ПОНУЂАЧА ПОСЛЕ ОТВАРАЊА ПОНУДА И КОНТРОЛА КОД ПОНУЂАЧА ОДНОСНО ЊЕГОВОГ ПОДИЗВОЂАЧА </w:t>
      </w:r>
    </w:p>
    <w:p w:rsidR="0069714F" w:rsidRPr="00990C2A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93. Закона). </w:t>
      </w:r>
    </w:p>
    <w:p w:rsidR="0069714F" w:rsidRPr="00990C2A" w:rsidRDefault="0069714F" w:rsidP="0069714F">
      <w:pPr>
        <w:tabs>
          <w:tab w:val="left" w:pos="-135"/>
          <w:tab w:val="left" w:pos="0"/>
          <w:tab w:val="left" w:pos="12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eastAsia="TimesNewRomanPSMT" w:hAnsi="Times New Roman"/>
          <w:bCs/>
          <w:sz w:val="24"/>
          <w:szCs w:val="24"/>
          <w:lang w:val="sr-Cyrl-CS"/>
        </w:rPr>
        <w:t>Уколико наручилац оцени да су потребна додатна објашњења или је потребно извршити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 контролу (увид) код понуђача, односно његовог подизвођача</w:t>
      </w:r>
      <w:r w:rsidRPr="00990C2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, наручилац ће понуђачу оставити примерени рок да поступи по позиву наручиоца, односно да омогући наручиоцу контролу (увид) код понуђача, као и код његовог подизвођача. </w:t>
      </w:r>
    </w:p>
    <w:p w:rsidR="0069714F" w:rsidRPr="00990C2A" w:rsidRDefault="0069714F" w:rsidP="0069714F">
      <w:pPr>
        <w:tabs>
          <w:tab w:val="left" w:pos="-135"/>
          <w:tab w:val="left" w:pos="0"/>
          <w:tab w:val="left" w:pos="12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 xml:space="preserve">Наручилац може уз сагласност понуђача да изврши исправке рачунских грешака уочених приликом разматрања понуде по окончаном поступку отварања. </w:t>
      </w:r>
    </w:p>
    <w:p w:rsidR="0069714F" w:rsidRPr="00990C2A" w:rsidRDefault="0069714F" w:rsidP="0069714F">
      <w:pPr>
        <w:tabs>
          <w:tab w:val="left" w:pos="-135"/>
          <w:tab w:val="left" w:pos="0"/>
          <w:tab w:val="left" w:pos="12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>У случају разлике између јединичне и укупне цене, меродавна је јединична цена.</w:t>
      </w:r>
    </w:p>
    <w:p w:rsidR="0069714F" w:rsidRPr="00990C2A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>Ако се понуђач не сагласи са исправком рачунских грешака, наручил</w:t>
      </w:r>
      <w:r w:rsidRPr="005F3A0A">
        <w:rPr>
          <w:rFonts w:ascii="Times New Roman" w:hAnsi="Times New Roman"/>
          <w:sz w:val="24"/>
          <w:szCs w:val="24"/>
          <w:lang w:val="sr-Cyrl-CS"/>
        </w:rPr>
        <w:t>а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ц ће његову понуду одбити као неприхватљиву. </w:t>
      </w:r>
    </w:p>
    <w:p w:rsidR="0069714F" w:rsidRPr="00F40A3C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>17.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69714F" w:rsidRPr="00BD28B2" w:rsidRDefault="0069714F" w:rsidP="0069714F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 xml:space="preserve">Избор најповољније понуде ће се извршити применом критеријума 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ајнижа понуђена цена.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69714F" w:rsidRPr="00BD52E9" w:rsidRDefault="0069714F" w:rsidP="0069714F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571602">
        <w:rPr>
          <w:rFonts w:ascii="Times New Roman" w:hAnsi="Times New Roman"/>
          <w:bCs/>
          <w:sz w:val="24"/>
          <w:szCs w:val="24"/>
          <w:lang w:val="sr-Cyrl-CS"/>
        </w:rPr>
        <w:t>У случају примене критеријума најниже понуђене цене, а у ситуацији када постоје понуде домаћег и страног понуђача који пружају услуге, наручилац мора изабрати понуду домаћег понуђача, под условом да њег</w:t>
      </w:r>
      <w:r w:rsidR="001C7AC9">
        <w:rPr>
          <w:rFonts w:ascii="Times New Roman" w:hAnsi="Times New Roman"/>
          <w:bCs/>
          <w:sz w:val="24"/>
          <w:szCs w:val="24"/>
          <w:lang w:val="sr-Cyrl-CS"/>
        </w:rPr>
        <w:t xml:space="preserve">ова понуђена цена није већа од </w:t>
      </w:r>
      <w:r w:rsidRPr="00571602">
        <w:rPr>
          <w:rFonts w:ascii="Times New Roman" w:hAnsi="Times New Roman"/>
          <w:bCs/>
          <w:sz w:val="24"/>
          <w:szCs w:val="24"/>
          <w:lang w:val="sr-Cyrl-CS"/>
        </w:rPr>
        <w:t>5% у односу на најнижу понуђену цену страног понуђача (члан 86.Закона)</w:t>
      </w:r>
    </w:p>
    <w:p w:rsidR="00BD28B2" w:rsidRPr="00BD52E9" w:rsidRDefault="00BD28B2" w:rsidP="0069714F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69714F" w:rsidRPr="00990C2A" w:rsidRDefault="0069714F" w:rsidP="0069714F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18. ЕЛЕМЕНТИ КРИТЕРИЈУМА НА ОСНОВУ КОЈИХ ЋЕ НАРУЧИЛАЦ ИЗВРШИТИ ДОДЕЛУ УГОВОРА У СИТУАЦИЈИ КАДА ПОСТОЈЕ ДВЕ ИЛИ ВИШЕ ПОНУДА СА ИСТОМ ПОНУЂЕНОМ ЦЕНОМ </w:t>
      </w:r>
    </w:p>
    <w:p w:rsidR="0069714F" w:rsidRPr="00C566DD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iCs/>
          <w:sz w:val="24"/>
          <w:szCs w:val="24"/>
          <w:lang w:val="sr-Cyrl-CS"/>
        </w:rPr>
        <w:t xml:space="preserve">Уколико две или више понуда имају исту најнижу понуђену цену, као најповољнија биће изабрана понуда оног понуђача </w:t>
      </w:r>
      <w:r>
        <w:rPr>
          <w:rFonts w:ascii="Times New Roman" w:hAnsi="Times New Roman"/>
          <w:iCs/>
          <w:sz w:val="24"/>
          <w:szCs w:val="24"/>
          <w:lang w:val="sr-Cyrl-CS"/>
        </w:rPr>
        <w:t>који је понудио дужи рок важења понуде.</w:t>
      </w:r>
      <w:r w:rsidR="0065216F">
        <w:rPr>
          <w:rFonts w:ascii="Times New Roman" w:hAnsi="Times New Roman"/>
          <w:iCs/>
          <w:sz w:val="24"/>
          <w:szCs w:val="24"/>
          <w:lang w:val="sr-Cyrl-CS"/>
        </w:rPr>
        <w:t xml:space="preserve"> Трећи критеријум је рок извршења посла.</w:t>
      </w:r>
    </w:p>
    <w:p w:rsidR="0069714F" w:rsidRPr="00990C2A" w:rsidRDefault="0069714F" w:rsidP="0069714F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19. ПОШТОВАЊЕ ОБАВЕЗА КОЈЕ ПРОИЗИЛАЗЕ ИЗ ВАЖЕЋИХ ПРОПИСА </w:t>
      </w:r>
    </w:p>
    <w:p w:rsidR="0069714F" w:rsidRPr="00990C2A" w:rsidRDefault="0069714F" w:rsidP="0069714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својине.  (</w:t>
      </w:r>
      <w:r w:rsidRPr="00990C2A">
        <w:rPr>
          <w:rFonts w:ascii="Times New Roman" w:hAnsi="Times New Roman"/>
          <w:b/>
          <w:sz w:val="24"/>
          <w:szCs w:val="24"/>
          <w:lang w:val="sr-Cyrl-CS"/>
        </w:rPr>
        <w:t xml:space="preserve">Образац изјаве из поглавља </w:t>
      </w:r>
      <w:r w:rsidRPr="00F40A3C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990C2A">
        <w:rPr>
          <w:rFonts w:ascii="Times New Roman" w:hAnsi="Times New Roman"/>
          <w:b/>
          <w:sz w:val="24"/>
          <w:szCs w:val="24"/>
          <w:lang w:val="sr-Cyrl-CS"/>
        </w:rPr>
        <w:t>)</w:t>
      </w:r>
      <w:r w:rsidRPr="00F40A3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9714F" w:rsidRPr="00990C2A" w:rsidRDefault="0069714F" w:rsidP="0069714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sz w:val="24"/>
          <w:szCs w:val="24"/>
          <w:lang w:val="sr-Cyrl-CS"/>
        </w:rPr>
        <w:t>20. КОРИШЋЕЊЕ ПАТЕНТА И ОДГОВОРНОСТ ЗА ПОВРЕДУ ЗАШТИЋЕНИХ ПРАВА ИНТЕЛЕКТУАЛНЕ СВОЈИНЕ ТРЕЋИХ ЛИЦА</w:t>
      </w:r>
    </w:p>
    <w:p w:rsidR="0069714F" w:rsidRPr="00990C2A" w:rsidRDefault="0069714F" w:rsidP="0069714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90C2A">
        <w:rPr>
          <w:rFonts w:ascii="Times New Roman" w:eastAsia="TimesNewRomanPSMT" w:hAnsi="Times New Roman"/>
          <w:bCs/>
          <w:iCs/>
          <w:sz w:val="24"/>
          <w:szCs w:val="24"/>
          <w:lang w:val="sr-Cyrl-CS"/>
        </w:rPr>
        <w:t>Накнаду за коришћење патената, као и одговорност за повреду заштићених права интелектуалне својине трећих лица сноси понуђач.</w:t>
      </w:r>
    </w:p>
    <w:p w:rsidR="0069714F" w:rsidRDefault="0069714F" w:rsidP="0069714F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21. НАЧИН И РОК ЗА ПОДНОШЕЊЕ ЗАХТЕВА ЗА ЗАШТИТУ ПРАВА ПОНУЂАЧА </w:t>
      </w:r>
    </w:p>
    <w:p w:rsidR="00EC6C10" w:rsidRPr="004B5092" w:rsidRDefault="00EC6C10" w:rsidP="00C566D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before="42" w:after="0" w:line="275" w:lineRule="auto"/>
        <w:ind w:right="22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 w:rsidRPr="004B5092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4B5092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ту</w:t>
      </w:r>
      <w:r w:rsidRPr="004B5092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права</w:t>
      </w:r>
      <w:r w:rsidRPr="004B5092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оже</w:t>
      </w:r>
      <w:r w:rsidRPr="004B5092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се</w:t>
      </w:r>
      <w:r w:rsidRPr="004B5092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ђ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ч,</w:t>
      </w:r>
      <w:r w:rsidRPr="004B5092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од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осно</w:t>
      </w:r>
      <w:r w:rsidRPr="004B5092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совано</w:t>
      </w:r>
      <w:r w:rsidRPr="004B5092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ц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4B5092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нтер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4B5092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4B5092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елу</w:t>
      </w:r>
      <w:r w:rsidRPr="004B5092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г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ово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онк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ном</w:t>
      </w:r>
      <w:r w:rsidRPr="004B5092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пост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пку</w:t>
      </w:r>
      <w:r w:rsidRPr="004B5092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б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вке</w:t>
      </w:r>
      <w:r w:rsidRPr="004B5092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пре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рпео</w:t>
      </w:r>
      <w:r w:rsidRPr="004B5092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lastRenderedPageBreak/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б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огао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пре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рпи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ште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због пост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пања  нар</w:t>
      </w:r>
      <w:r w:rsidRPr="004B5092">
        <w:rPr>
          <w:rFonts w:ascii="Times New Roman" w:hAnsi="Times New Roman"/>
          <w:color w:val="000000"/>
          <w:spacing w:val="-5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оца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4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одр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б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он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C6C10" w:rsidRPr="004B5092" w:rsidRDefault="00EC6C10" w:rsidP="00C566DD">
      <w:pPr>
        <w:widowControl w:val="0"/>
        <w:tabs>
          <w:tab w:val="left" w:pos="680"/>
          <w:tab w:val="left" w:pos="1900"/>
          <w:tab w:val="left" w:pos="3400"/>
          <w:tab w:val="left" w:pos="5020"/>
          <w:tab w:val="left" w:pos="6020"/>
          <w:tab w:val="left" w:pos="6480"/>
          <w:tab w:val="left" w:pos="7360"/>
          <w:tab w:val="left" w:pos="9840"/>
        </w:tabs>
        <w:autoSpaceDE w:val="0"/>
        <w:autoSpaceDN w:val="0"/>
        <w:adjustRightInd w:val="0"/>
        <w:spacing w:before="1" w:after="0"/>
        <w:ind w:right="22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4B5092">
        <w:rPr>
          <w:rFonts w:ascii="Times New Roman" w:hAnsi="Times New Roman"/>
          <w:color w:val="000000"/>
          <w:spacing w:val="5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ту</w:t>
      </w:r>
      <w:r w:rsidRPr="004B5092">
        <w:rPr>
          <w:rFonts w:ascii="Times New Roman" w:hAnsi="Times New Roman"/>
          <w:color w:val="000000"/>
          <w:spacing w:val="5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ава  п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носи</w:t>
      </w:r>
      <w:r w:rsidRPr="004B5092">
        <w:rPr>
          <w:rFonts w:ascii="Times New Roman" w:hAnsi="Times New Roman"/>
          <w:color w:val="000000"/>
          <w:spacing w:val="5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с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  нар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ч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оц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5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оп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5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се</w:t>
      </w:r>
      <w:r w:rsidRPr="004B5092">
        <w:rPr>
          <w:rFonts w:ascii="Times New Roman" w:hAnsi="Times New Roman"/>
          <w:color w:val="000000"/>
          <w:spacing w:val="5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овр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ено</w:t>
      </w:r>
      <w:r w:rsidRPr="004B5092">
        <w:rPr>
          <w:rFonts w:ascii="Times New Roman" w:hAnsi="Times New Roman"/>
          <w:color w:val="000000"/>
          <w:spacing w:val="5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ав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љ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еп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б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чк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ту</w:t>
      </w:r>
      <w:r w:rsidRPr="004B5092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права</w:t>
      </w:r>
      <w:r w:rsidRPr="004B5092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пост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ц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авних</w:t>
      </w:r>
      <w:r w:rsidRPr="004B5092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4B5092"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  <w:t>б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ав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4B5092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4B5092">
        <w:rPr>
          <w:rFonts w:ascii="Times New Roman" w:hAnsi="Times New Roman"/>
          <w:color w:val="000000"/>
          <w:spacing w:val="1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ту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права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ав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љ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непос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ед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о,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онск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м поштом на </w:t>
      </w:r>
      <w:r w:rsidRPr="004B5092">
        <w:rPr>
          <w:rFonts w:ascii="Times New Roman" w:hAnsi="Times New Roman"/>
          <w:color w:val="000000"/>
          <w:sz w:val="24"/>
          <w:szCs w:val="24"/>
        </w:rPr>
        <w:t>e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-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4B5092">
        <w:rPr>
          <w:rFonts w:ascii="Times New Roman" w:hAnsi="Times New Roman"/>
          <w:color w:val="000000"/>
          <w:sz w:val="24"/>
          <w:szCs w:val="24"/>
        </w:rPr>
        <w:t>a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</w:rPr>
        <w:t>il</w:t>
      </w:r>
      <w:r w:rsidRPr="004B5092">
        <w:rPr>
          <w:rFonts w:ascii="Times New Roman" w:hAnsi="Times New Roman"/>
          <w:i/>
          <w:iCs/>
          <w:color w:val="000000"/>
          <w:sz w:val="24"/>
          <w:szCs w:val="24"/>
          <w:lang w:val="sr-Cyrl-CS"/>
        </w:rPr>
        <w:t>:</w:t>
      </w:r>
      <w:hyperlink r:id="rId9" w:history="1">
        <w:r w:rsidRPr="00361767">
          <w:rPr>
            <w:rStyle w:val="Hyperlink"/>
            <w:rFonts w:ascii="Times New Roman" w:hAnsi="Times New Roman"/>
            <w:spacing w:val="-3"/>
            <w:sz w:val="24"/>
            <w:szCs w:val="24"/>
          </w:rPr>
          <w:t>anita</w:t>
        </w:r>
        <w:r w:rsidRPr="00361767">
          <w:rPr>
            <w:rStyle w:val="Hyperlink"/>
            <w:rFonts w:ascii="Times New Roman" w:hAnsi="Times New Roman"/>
            <w:spacing w:val="-3"/>
            <w:sz w:val="24"/>
            <w:szCs w:val="24"/>
            <w:lang w:val="sr-Cyrl-CS"/>
          </w:rPr>
          <w:t>.</w:t>
        </w:r>
        <w:r w:rsidRPr="00361767">
          <w:rPr>
            <w:rStyle w:val="Hyperlink"/>
            <w:rFonts w:ascii="Times New Roman" w:hAnsi="Times New Roman"/>
            <w:spacing w:val="-3"/>
            <w:sz w:val="24"/>
            <w:szCs w:val="24"/>
          </w:rPr>
          <w:t>jenca</w:t>
        </w:r>
        <w:r w:rsidRPr="00361767">
          <w:rPr>
            <w:rStyle w:val="Hyperlink"/>
            <w:rFonts w:ascii="Times New Roman" w:hAnsi="Times New Roman"/>
            <w:spacing w:val="-3"/>
            <w:sz w:val="24"/>
            <w:szCs w:val="24"/>
            <w:lang w:val="sr-Cyrl-CS"/>
          </w:rPr>
          <w:t>@</w:t>
        </w:r>
        <w:r w:rsidRPr="00361767">
          <w:rPr>
            <w:rStyle w:val="Hyperlink"/>
            <w:rFonts w:ascii="Times New Roman" w:hAnsi="Times New Roman"/>
            <w:spacing w:val="-3"/>
            <w:sz w:val="24"/>
            <w:szCs w:val="24"/>
          </w:rPr>
          <w:t>hraniteljstvocps</w:t>
        </w:r>
        <w:r w:rsidRPr="00361767">
          <w:rPr>
            <w:rStyle w:val="Hyperlink"/>
            <w:rFonts w:ascii="Times New Roman" w:hAnsi="Times New Roman"/>
            <w:spacing w:val="-3"/>
            <w:sz w:val="24"/>
            <w:szCs w:val="24"/>
            <w:lang w:val="sr-Cyrl-CS"/>
          </w:rPr>
          <w:t>.</w:t>
        </w:r>
        <w:r w:rsidRPr="00361767">
          <w:rPr>
            <w:rStyle w:val="Hyperlink"/>
            <w:rFonts w:ascii="Times New Roman" w:hAnsi="Times New Roman"/>
            <w:spacing w:val="-3"/>
            <w:sz w:val="24"/>
            <w:szCs w:val="24"/>
          </w:rPr>
          <w:t>gov</w:t>
        </w:r>
        <w:r w:rsidRPr="00361767">
          <w:rPr>
            <w:rStyle w:val="Hyperlink"/>
            <w:rFonts w:ascii="Times New Roman" w:hAnsi="Times New Roman"/>
            <w:spacing w:val="-3"/>
            <w:sz w:val="24"/>
            <w:szCs w:val="24"/>
            <w:lang w:val="sr-Cyrl-CS"/>
          </w:rPr>
          <w:t>.</w:t>
        </w:r>
        <w:r w:rsidRPr="00361767">
          <w:rPr>
            <w:rStyle w:val="Hyperlink"/>
            <w:rFonts w:ascii="Times New Roman" w:hAnsi="Times New Roman"/>
            <w:spacing w:val="-3"/>
            <w:sz w:val="24"/>
            <w:szCs w:val="24"/>
          </w:rPr>
          <w:t>rs</w:t>
        </w:r>
        <w:r w:rsidRPr="00361767">
          <w:rPr>
            <w:rStyle w:val="Hyperlink"/>
            <w:rFonts w:ascii="Times New Roman" w:hAnsi="Times New Roman"/>
            <w:sz w:val="24"/>
            <w:szCs w:val="24"/>
            <w:lang w:val="sr-Cyrl-CS"/>
          </w:rPr>
          <w:t xml:space="preserve"> </w:t>
        </w:r>
        <w:r w:rsidRPr="00361767">
          <w:rPr>
            <w:rStyle w:val="Hyperlink"/>
            <w:rFonts w:ascii="Times New Roman" w:hAnsi="Times New Roman"/>
            <w:spacing w:val="-1"/>
            <w:sz w:val="24"/>
            <w:szCs w:val="24"/>
            <w:lang w:val="sr-Cyrl-CS"/>
          </w:rPr>
          <w:t>и</w:t>
        </w:r>
      </w:hyperlink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и препо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ченом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ши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љ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ом са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повра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цо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C6C10" w:rsidRPr="004B5092" w:rsidRDefault="00EC6C10" w:rsidP="00C566DD">
      <w:pPr>
        <w:widowControl w:val="0"/>
        <w:autoSpaceDE w:val="0"/>
        <w:autoSpaceDN w:val="0"/>
        <w:adjustRightInd w:val="0"/>
        <w:spacing w:after="0" w:line="275" w:lineRule="auto"/>
        <w:ind w:right="226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ту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права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се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оже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нети</w:t>
      </w:r>
      <w:r w:rsidRPr="004B5092">
        <w:rPr>
          <w:rFonts w:ascii="Times New Roman" w:hAnsi="Times New Roman"/>
          <w:color w:val="000000"/>
          <w:spacing w:val="2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2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целог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пост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пка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авне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б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ав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4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 сва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 ра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ње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оц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у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оли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 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оном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г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ач</w:t>
      </w:r>
      <w:r w:rsidRPr="004B5092">
        <w:rPr>
          <w:rFonts w:ascii="Times New Roman" w:hAnsi="Times New Roman"/>
          <w:color w:val="000000"/>
          <w:spacing w:val="-4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 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ђ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о.</w:t>
      </w:r>
    </w:p>
    <w:p w:rsidR="00EC6C10" w:rsidRPr="004B5092" w:rsidRDefault="00EC6C10" w:rsidP="00C566DD">
      <w:pPr>
        <w:widowControl w:val="0"/>
        <w:autoSpaceDE w:val="0"/>
        <w:autoSpaceDN w:val="0"/>
        <w:adjustRightInd w:val="0"/>
        <w:spacing w:before="3" w:after="0" w:line="275" w:lineRule="auto"/>
        <w:ind w:right="22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 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за 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ту 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ва 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м 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се 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оспо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ава 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врста 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пост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пк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4B5092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садр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ж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 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ва 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 по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шење</w:t>
      </w:r>
      <w:r w:rsidRPr="004B5092">
        <w:rPr>
          <w:rFonts w:ascii="Times New Roman" w:hAnsi="Times New Roman"/>
          <w:color w:val="000000"/>
          <w:spacing w:val="2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2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онк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рсне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ентац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ће</w:t>
      </w:r>
      <w:r w:rsidRPr="004B5092">
        <w:rPr>
          <w:rFonts w:ascii="Times New Roman" w:hAnsi="Times New Roman"/>
          <w:color w:val="000000"/>
          <w:spacing w:val="2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се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б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г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овр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ен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2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љ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ен од</w:t>
      </w:r>
      <w:r w:rsidRPr="004B5092">
        <w:rPr>
          <w:rFonts w:ascii="Times New Roman" w:hAnsi="Times New Roman"/>
          <w:color w:val="000000"/>
          <w:spacing w:val="1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ане</w:t>
      </w:r>
      <w:r w:rsidRPr="004B5092">
        <w:rPr>
          <w:rFonts w:ascii="Times New Roman" w:hAnsi="Times New Roman"/>
          <w:color w:val="000000"/>
          <w:spacing w:val="1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оца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асн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три</w:t>
      </w:r>
      <w:r w:rsidRPr="004B5092">
        <w:rPr>
          <w:rFonts w:ascii="Times New Roman" w:hAnsi="Times New Roman"/>
          <w:color w:val="000000"/>
          <w:spacing w:val="1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пре</w:t>
      </w:r>
      <w:r w:rsidRPr="004B5092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но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ш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ење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а,</w:t>
      </w:r>
      <w:r w:rsidRPr="004B5092">
        <w:rPr>
          <w:rFonts w:ascii="Times New Roman" w:hAnsi="Times New Roman"/>
          <w:color w:val="000000"/>
          <w:spacing w:val="1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без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обз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 нач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 </w:t>
      </w:r>
      <w:r w:rsidRPr="004B5092">
        <w:rPr>
          <w:rFonts w:ascii="Times New Roman" w:hAnsi="Times New Roman"/>
          <w:color w:val="000000"/>
          <w:spacing w:val="-1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вљ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ња</w:t>
      </w:r>
      <w:r w:rsidRPr="004B5092">
        <w:rPr>
          <w:rFonts w:ascii="Times New Roman" w:hAnsi="Times New Roman"/>
          <w:color w:val="000000"/>
          <w:spacing w:val="3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3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оли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3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3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нос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ц</w:t>
      </w:r>
      <w:r w:rsidRPr="004B5092">
        <w:rPr>
          <w:rFonts w:ascii="Times New Roman" w:hAnsi="Times New Roman"/>
          <w:color w:val="000000"/>
          <w:spacing w:val="3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</w:t>
      </w:r>
      <w:r w:rsidRPr="004B5092">
        <w:rPr>
          <w:rFonts w:ascii="Times New Roman" w:hAnsi="Times New Roman"/>
          <w:color w:val="000000"/>
          <w:spacing w:val="4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аду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са</w:t>
      </w:r>
      <w:r w:rsidRPr="004B5092">
        <w:rPr>
          <w:rFonts w:ascii="Times New Roman" w:hAnsi="Times New Roman"/>
          <w:color w:val="000000"/>
          <w:spacing w:val="4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аном</w:t>
      </w:r>
      <w:r w:rsidRPr="004B5092">
        <w:rPr>
          <w:rFonts w:ascii="Times New Roman" w:hAnsi="Times New Roman"/>
          <w:color w:val="000000"/>
          <w:spacing w:val="3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3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4B5092">
        <w:rPr>
          <w:rFonts w:ascii="Times New Roman" w:hAnsi="Times New Roman"/>
          <w:color w:val="000000"/>
          <w:spacing w:val="3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 w:rsidRPr="004B5092">
        <w:rPr>
          <w:rFonts w:ascii="Times New Roman" w:hAnsi="Times New Roman"/>
          <w:color w:val="000000"/>
          <w:spacing w:val="3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2.</w:t>
      </w:r>
      <w:r w:rsidRPr="004B5092">
        <w:rPr>
          <w:rFonts w:ascii="Times New Roman" w:hAnsi="Times New Roman"/>
          <w:color w:val="000000"/>
          <w:spacing w:val="3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она 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оцу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в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ент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ал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неправ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ност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, 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ац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4B5092">
        <w:rPr>
          <w:rFonts w:ascii="Times New Roman" w:hAnsi="Times New Roman"/>
          <w:color w:val="000000"/>
          <w:spacing w:val="4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 от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он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о.</w:t>
      </w:r>
    </w:p>
    <w:p w:rsidR="00EC6C10" w:rsidRPr="004B5092" w:rsidRDefault="00EC6C10" w:rsidP="00C566DD">
      <w:pPr>
        <w:widowControl w:val="0"/>
        <w:autoSpaceDE w:val="0"/>
        <w:autoSpaceDN w:val="0"/>
        <w:adjustRightInd w:val="0"/>
        <w:spacing w:before="3" w:after="0" w:line="275" w:lineRule="auto"/>
        <w:ind w:right="23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 w:rsidRPr="004B5092">
        <w:rPr>
          <w:rFonts w:ascii="Times New Roman" w:hAnsi="Times New Roman"/>
          <w:color w:val="000000"/>
          <w:spacing w:val="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4B5092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ту</w:t>
      </w:r>
      <w:r w:rsidRPr="004B5092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в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се</w:t>
      </w:r>
      <w:r w:rsidRPr="004B5092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оспо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ад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њ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ац</w:t>
      </w:r>
      <w:r w:rsidRPr="004B5092">
        <w:rPr>
          <w:rFonts w:ascii="Times New Roman" w:hAnsi="Times New Roman"/>
          <w:color w:val="000000"/>
          <w:spacing w:val="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пре</w:t>
      </w:r>
      <w:r w:rsidRPr="004B5092">
        <w:rPr>
          <w:rFonts w:ascii="Times New Roman" w:hAnsi="Times New Roman"/>
          <w:color w:val="000000"/>
          <w:spacing w:val="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 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 </w:t>
      </w:r>
      <w:r w:rsidRPr="004B5092">
        <w:rPr>
          <w:rFonts w:ascii="Times New Roman" w:hAnsi="Times New Roman"/>
          <w:color w:val="000000"/>
          <w:spacing w:val="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за  </w:t>
      </w:r>
      <w:r w:rsidRPr="004B5092">
        <w:rPr>
          <w:rFonts w:ascii="Times New Roman" w:hAnsi="Times New Roman"/>
          <w:color w:val="000000"/>
          <w:spacing w:val="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нош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ње  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а,  </w:t>
      </w:r>
      <w:r w:rsidRPr="004B5092"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нак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  </w:t>
      </w:r>
      <w:r w:rsidRPr="004B5092"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4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 </w:t>
      </w:r>
      <w:r w:rsidRPr="004B5092">
        <w:rPr>
          <w:rFonts w:ascii="Times New Roman" w:hAnsi="Times New Roman"/>
          <w:color w:val="000000"/>
          <w:spacing w:val="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пре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од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  </w:t>
      </w:r>
      <w:r w:rsidRPr="004B5092">
        <w:rPr>
          <w:rFonts w:ascii="Times New Roman" w:hAnsi="Times New Roman"/>
          <w:color w:val="000000"/>
          <w:spacing w:val="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ав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еденог  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а,  </w:t>
      </w:r>
      <w:r w:rsidRPr="004B5092"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ћ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  </w:t>
      </w:r>
      <w:r w:rsidRPr="004B5092">
        <w:rPr>
          <w:rFonts w:ascii="Times New Roman" w:hAnsi="Times New Roman"/>
          <w:color w:val="000000"/>
          <w:spacing w:val="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се б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г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овр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ен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у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оли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 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нет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асн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 ис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 ро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 за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шење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4B5092">
        <w:rPr>
          <w:rFonts w:ascii="Times New Roman" w:hAnsi="Times New Roman"/>
          <w:color w:val="000000"/>
          <w:spacing w:val="5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а.</w:t>
      </w:r>
    </w:p>
    <w:p w:rsidR="00EC6C10" w:rsidRPr="004B5092" w:rsidRDefault="00EC6C10" w:rsidP="00C566DD">
      <w:pPr>
        <w:widowControl w:val="0"/>
        <w:autoSpaceDE w:val="0"/>
        <w:autoSpaceDN w:val="0"/>
        <w:adjustRightInd w:val="0"/>
        <w:spacing w:before="1" w:after="0"/>
        <w:ind w:right="22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он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шења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длу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 </w:t>
      </w:r>
      <w:r w:rsidRPr="004B5092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 </w:t>
      </w:r>
      <w:r w:rsidRPr="004B5092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оде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 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г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ово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 </w:t>
      </w:r>
      <w:r w:rsidRPr="004B5092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 </w:t>
      </w:r>
      <w:r w:rsidRPr="004B5092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об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ви </w:t>
      </w:r>
      <w:r w:rsidRPr="004B5092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пост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пка </w:t>
      </w:r>
      <w:r w:rsidRPr="004B5092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 </w:t>
      </w:r>
      <w:r w:rsidRPr="004B5092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 по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шење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4B5092">
        <w:rPr>
          <w:rFonts w:ascii="Times New Roman" w:hAnsi="Times New Roman"/>
          <w:color w:val="000000"/>
          <w:spacing w:val="3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ту</w:t>
      </w:r>
      <w:r w:rsidRPr="004B5092">
        <w:rPr>
          <w:rFonts w:ascii="Times New Roman" w:hAnsi="Times New Roman"/>
          <w:color w:val="000000"/>
          <w:spacing w:val="3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права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3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пет</w:t>
      </w:r>
      <w:r w:rsidRPr="004B5092">
        <w:rPr>
          <w:rFonts w:ascii="Times New Roman" w:hAnsi="Times New Roman"/>
          <w:color w:val="000000"/>
          <w:spacing w:val="3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ана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pacing w:val="3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ана</w:t>
      </w:r>
      <w:r w:rsidRPr="004B5092">
        <w:rPr>
          <w:rFonts w:ascii="Times New Roman" w:hAnsi="Times New Roman"/>
          <w:color w:val="000000"/>
          <w:spacing w:val="3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б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ав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љ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вања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алу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авних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бав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C6C10" w:rsidRPr="004B5092" w:rsidRDefault="00EC6C10" w:rsidP="00C566DD">
      <w:pPr>
        <w:widowControl w:val="0"/>
        <w:autoSpaceDE w:val="0"/>
        <w:autoSpaceDN w:val="0"/>
        <w:adjustRightInd w:val="0"/>
        <w:spacing w:after="0"/>
        <w:ind w:right="223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вом </w:t>
      </w:r>
      <w:r w:rsidRPr="004B5092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за </w:t>
      </w:r>
      <w:r w:rsidRPr="004B5092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ту </w:t>
      </w:r>
      <w:r w:rsidRPr="004B5092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права </w:t>
      </w:r>
      <w:r w:rsidRPr="004B5092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не </w:t>
      </w:r>
      <w:r w:rsidRPr="004B5092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огу </w:t>
      </w:r>
      <w:r w:rsidRPr="004B5092">
        <w:rPr>
          <w:rFonts w:ascii="Times New Roman" w:hAnsi="Times New Roman"/>
          <w:color w:val="000000"/>
          <w:spacing w:val="2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се </w:t>
      </w:r>
      <w:r w:rsidRPr="004B5092">
        <w:rPr>
          <w:rFonts w:ascii="Times New Roman" w:hAnsi="Times New Roman"/>
          <w:color w:val="000000"/>
          <w:spacing w:val="2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спор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вати </w:t>
      </w:r>
      <w:r w:rsidRPr="004B5092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ње </w:t>
      </w:r>
      <w:r w:rsidRPr="004B5092">
        <w:rPr>
          <w:rFonts w:ascii="Times New Roman" w:hAnsi="Times New Roman"/>
          <w:color w:val="000000"/>
          <w:spacing w:val="2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оца </w:t>
      </w:r>
      <w:r w:rsidRPr="004B5092">
        <w:rPr>
          <w:rFonts w:ascii="Times New Roman" w:hAnsi="Times New Roman"/>
          <w:color w:val="000000"/>
          <w:spacing w:val="2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пред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те </w:t>
      </w:r>
      <w:r w:rsidRPr="004B5092">
        <w:rPr>
          <w:rFonts w:ascii="Times New Roman" w:hAnsi="Times New Roman"/>
          <w:color w:val="000000"/>
          <w:spacing w:val="2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у пост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пку </w:t>
      </w:r>
      <w:r w:rsidRPr="004B5092">
        <w:rPr>
          <w:rFonts w:ascii="Times New Roman" w:hAnsi="Times New Roman"/>
          <w:color w:val="000000"/>
          <w:spacing w:val="-1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авне</w:t>
      </w:r>
      <w:r w:rsidRPr="004B5092">
        <w:rPr>
          <w:rFonts w:ascii="Times New Roman" w:hAnsi="Times New Roman"/>
          <w:color w:val="000000"/>
          <w:spacing w:val="3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бав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3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3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су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оцу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</w:t>
      </w:r>
      <w:r w:rsidRPr="004B5092">
        <w:rPr>
          <w:rFonts w:ascii="Times New Roman" w:hAnsi="Times New Roman"/>
          <w:color w:val="000000"/>
          <w:spacing w:val="3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б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3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3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г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3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б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ти</w:t>
      </w:r>
      <w:r w:rsidRPr="004B5092">
        <w:rPr>
          <w:rFonts w:ascii="Times New Roman" w:hAnsi="Times New Roman"/>
          <w:color w:val="000000"/>
          <w:spacing w:val="3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познати</w:t>
      </w:r>
      <w:r w:rsidRPr="004B5092">
        <w:rPr>
          <w:rFonts w:ascii="Times New Roman" w:hAnsi="Times New Roman"/>
          <w:color w:val="000000"/>
          <w:spacing w:val="3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3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 ње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г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ово 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нош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ње  п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5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5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  за  по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ношење  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ва,</w:t>
      </w:r>
      <w:r w:rsidRPr="004B5092">
        <w:rPr>
          <w:rFonts w:ascii="Times New Roman" w:hAnsi="Times New Roman"/>
          <w:color w:val="000000"/>
          <w:spacing w:val="5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5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нос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ц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</w:t>
      </w:r>
      <w:r w:rsidRPr="004B5092">
        <w:rPr>
          <w:rFonts w:ascii="Times New Roman" w:hAnsi="Times New Roman"/>
          <w:color w:val="000000"/>
          <w:spacing w:val="5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г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5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ни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 по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нео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пре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 т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г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а.</w:t>
      </w:r>
    </w:p>
    <w:p w:rsidR="00EC6C10" w:rsidRPr="004B5092" w:rsidRDefault="00EC6C10" w:rsidP="00C566DD">
      <w:pPr>
        <w:widowControl w:val="0"/>
        <w:autoSpaceDE w:val="0"/>
        <w:autoSpaceDN w:val="0"/>
        <w:adjustRightInd w:val="0"/>
        <w:spacing w:after="0" w:line="275" w:lineRule="auto"/>
        <w:ind w:right="225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1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пост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пку</w:t>
      </w:r>
      <w:r w:rsidRPr="004B5092">
        <w:rPr>
          <w:rFonts w:ascii="Times New Roman" w:hAnsi="Times New Roman"/>
          <w:color w:val="000000"/>
          <w:spacing w:val="1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в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не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бав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ново</w:t>
      </w:r>
      <w:r w:rsidRPr="004B5092">
        <w:rPr>
          <w:rFonts w:ascii="Times New Roman" w:hAnsi="Times New Roman"/>
          <w:color w:val="000000"/>
          <w:spacing w:val="1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4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1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 w:rsidRPr="004B5092">
        <w:rPr>
          <w:rFonts w:ascii="Times New Roman" w:hAnsi="Times New Roman"/>
          <w:color w:val="000000"/>
          <w:spacing w:val="1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ту</w:t>
      </w:r>
      <w:r w:rsidRPr="004B5092">
        <w:rPr>
          <w:rFonts w:ascii="Times New Roman" w:hAnsi="Times New Roman"/>
          <w:color w:val="000000"/>
          <w:spacing w:val="1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права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од</w:t>
      </w:r>
      <w:r w:rsidRPr="004B5092">
        <w:rPr>
          <w:rFonts w:ascii="Times New Roman" w:hAnsi="Times New Roman"/>
          <w:color w:val="000000"/>
          <w:spacing w:val="1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не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г </w:t>
      </w:r>
      <w:r w:rsidRPr="004B5092">
        <w:rPr>
          <w:rFonts w:ascii="Times New Roman" w:hAnsi="Times New Roman"/>
          <w:color w:val="000000"/>
          <w:spacing w:val="-1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нос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ца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ва,</w:t>
      </w:r>
      <w:r w:rsidRPr="004B5092">
        <w:rPr>
          <w:rFonts w:ascii="Times New Roman" w:hAnsi="Times New Roman"/>
          <w:color w:val="000000"/>
          <w:spacing w:val="3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3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ву</w:t>
      </w:r>
      <w:r w:rsidRPr="004B5092">
        <w:rPr>
          <w:rFonts w:ascii="Times New Roman" w:hAnsi="Times New Roman"/>
          <w:color w:val="000000"/>
          <w:spacing w:val="3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се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не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огу</w:t>
      </w:r>
      <w:r w:rsidRPr="004B5092">
        <w:rPr>
          <w:rFonts w:ascii="Times New Roman" w:hAnsi="Times New Roman"/>
          <w:color w:val="000000"/>
          <w:spacing w:val="3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оспо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вати</w:t>
      </w:r>
      <w:r w:rsidRPr="004B5092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ње</w:t>
      </w:r>
      <w:r w:rsidRPr="004B5092">
        <w:rPr>
          <w:rFonts w:ascii="Times New Roman" w:hAnsi="Times New Roman"/>
          <w:color w:val="000000"/>
          <w:spacing w:val="34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оца</w:t>
      </w:r>
      <w:r w:rsidRPr="004B5092">
        <w:rPr>
          <w:rFonts w:ascii="Times New Roman" w:hAnsi="Times New Roman"/>
          <w:color w:val="000000"/>
          <w:spacing w:val="3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4B5092">
        <w:rPr>
          <w:rFonts w:ascii="Times New Roman" w:hAnsi="Times New Roman"/>
          <w:color w:val="000000"/>
          <w:spacing w:val="3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3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 по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нос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ац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г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нати пр</w:t>
      </w:r>
      <w:r w:rsidRPr="004B5092">
        <w:rPr>
          <w:rFonts w:ascii="Times New Roman" w:hAnsi="Times New Roman"/>
          <w:color w:val="000000"/>
          <w:spacing w:val="-4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ом п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нош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ња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пре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од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ог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ва.</w:t>
      </w:r>
    </w:p>
    <w:p w:rsidR="00EC6C10" w:rsidRPr="004B5092" w:rsidRDefault="00EC6C10" w:rsidP="00C566DD">
      <w:pPr>
        <w:widowControl w:val="0"/>
        <w:tabs>
          <w:tab w:val="left" w:pos="2480"/>
        </w:tabs>
        <w:autoSpaceDE w:val="0"/>
        <w:autoSpaceDN w:val="0"/>
        <w:adjustRightInd w:val="0"/>
        <w:spacing w:before="1" w:after="0"/>
        <w:ind w:right="222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4B5092">
        <w:rPr>
          <w:rFonts w:ascii="Times New Roman" w:hAnsi="Times New Roman"/>
          <w:color w:val="000000"/>
          <w:spacing w:val="5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ту</w:t>
      </w:r>
      <w:r w:rsidRPr="004B5092">
        <w:rPr>
          <w:rFonts w:ascii="Times New Roman" w:hAnsi="Times New Roman"/>
          <w:color w:val="000000"/>
          <w:spacing w:val="5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права  не  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ж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в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4"/>
          <w:sz w:val="24"/>
          <w:szCs w:val="24"/>
          <w:lang w:val="sr-Cyrl-CS"/>
        </w:rPr>
        <w:t>љ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5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Pr="004B5092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оца</w:t>
      </w:r>
      <w:r w:rsidRPr="004B5092">
        <w:rPr>
          <w:rFonts w:ascii="Times New Roman" w:hAnsi="Times New Roman"/>
          <w:color w:val="000000"/>
          <w:spacing w:val="5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5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пост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пку</w:t>
      </w:r>
      <w:r w:rsidRPr="004B5092">
        <w:rPr>
          <w:rFonts w:ascii="Times New Roman" w:hAnsi="Times New Roman"/>
          <w:color w:val="000000"/>
          <w:spacing w:val="5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ав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 на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б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ав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4B5092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ац</w:t>
      </w:r>
      <w:r w:rsidRPr="004B5092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б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ав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љ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об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вешт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ње</w:t>
      </w:r>
      <w:r w:rsidRPr="004B5092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не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ом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ву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4B5092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ту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права</w:t>
      </w:r>
      <w:r w:rsidRPr="004B5092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4B5092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алу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авних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бав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Pr="004B5092">
        <w:rPr>
          <w:rFonts w:ascii="Times New Roman" w:hAnsi="Times New Roman"/>
          <w:color w:val="000000"/>
          <w:spacing w:val="-3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4B5092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св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ој</w:t>
      </w:r>
      <w:r w:rsidRPr="004B5092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нтернет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ан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ци</w:t>
      </w:r>
      <w:r w:rsidRPr="004B5092">
        <w:rPr>
          <w:rFonts w:ascii="Times New Roman" w:hAnsi="Times New Roman"/>
          <w:color w:val="000000"/>
          <w:spacing w:val="2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сни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од</w:t>
      </w:r>
      <w:r w:rsidRPr="004B5092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</w:t>
      </w:r>
      <w:r w:rsidRPr="004B5092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4B5092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ана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 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</w:t>
      </w:r>
      <w:r w:rsidRPr="004B5092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4B5092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ту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ва.</w:t>
      </w:r>
      <w:r w:rsidRPr="004B5092">
        <w:rPr>
          <w:rFonts w:ascii="Times New Roman" w:hAnsi="Times New Roman"/>
          <w:color w:val="000000"/>
          <w:spacing w:val="1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нос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ц</w:t>
      </w:r>
      <w:r w:rsidRPr="004B5092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х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ва</w:t>
      </w:r>
      <w:r w:rsidRPr="004B5092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4B5092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ту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права</w:t>
      </w:r>
      <w:r w:rsidRPr="004B5092">
        <w:rPr>
          <w:rFonts w:ascii="Times New Roman" w:hAnsi="Times New Roman"/>
          <w:color w:val="000000"/>
          <w:spacing w:val="15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ж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ан</w:t>
      </w:r>
      <w:r w:rsidRPr="004B5092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1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 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pacing w:val="1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б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џета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еп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б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 </w:t>
      </w:r>
      <w:r w:rsidRPr="004B5092">
        <w:rPr>
          <w:rFonts w:ascii="Times New Roman" w:hAnsi="Times New Roman"/>
          <w:color w:val="000000"/>
          <w:spacing w:val="29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С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рб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ab/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 </w:t>
      </w:r>
      <w:r w:rsidRPr="004B5092">
        <w:rPr>
          <w:rFonts w:ascii="Times New Roman" w:hAnsi="Times New Roman"/>
          <w:color w:val="000000"/>
          <w:spacing w:val="28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су </w:t>
      </w:r>
      <w:r w:rsidRPr="004B5092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</w:t>
      </w:r>
      <w:r w:rsidRPr="004B5092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4"/>
          <w:sz w:val="24"/>
          <w:szCs w:val="24"/>
          <w:lang w:val="sr-Cyrl-CS"/>
        </w:rPr>
        <w:t>н</w:t>
      </w:r>
      <w:r w:rsidRPr="004B5092">
        <w:rPr>
          <w:rFonts w:ascii="Times New Roman" w:hAnsi="Times New Roman"/>
          <w:color w:val="000000"/>
          <w:sz w:val="24"/>
          <w:szCs w:val="24"/>
        </w:rPr>
        <w:t>o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су </w:t>
      </w:r>
      <w:r w:rsidRPr="004B5092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од </w:t>
      </w:r>
      <w:r w:rsidRPr="004B5092">
        <w:rPr>
          <w:rFonts w:ascii="Times New Roman" w:hAnsi="Times New Roman"/>
          <w:color w:val="000000"/>
          <w:spacing w:val="3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6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0.00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0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,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00 </w:t>
      </w:r>
      <w:r w:rsidRPr="004B5092">
        <w:rPr>
          <w:rFonts w:ascii="Times New Roman" w:hAnsi="Times New Roman"/>
          <w:color w:val="000000"/>
          <w:spacing w:val="26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нара </w:t>
      </w:r>
      <w:r w:rsidRPr="004B5092">
        <w:rPr>
          <w:rFonts w:ascii="Times New Roman" w:hAnsi="Times New Roman"/>
          <w:color w:val="000000"/>
          <w:spacing w:val="27"/>
          <w:sz w:val="24"/>
          <w:szCs w:val="24"/>
          <w:lang w:val="sr-Cyrl-CS"/>
        </w:rPr>
        <w:t xml:space="preserve"> </w:t>
      </w:r>
    </w:p>
    <w:p w:rsidR="00EC6C10" w:rsidRDefault="00EC6C10" w:rsidP="00C566D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о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ст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пак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шт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те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пр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в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п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он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ђ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ча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г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у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и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сан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 xml:space="preserve"> ј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е о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р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е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д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ба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м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ч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л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4B5092">
        <w:rPr>
          <w:rFonts w:ascii="Times New Roman" w:hAnsi="Times New Roman"/>
          <w:color w:val="000000"/>
          <w:spacing w:val="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3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8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4B5092">
        <w:rPr>
          <w:rFonts w:ascii="Times New Roman" w:hAnsi="Times New Roman"/>
          <w:color w:val="000000"/>
          <w:spacing w:val="3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-</w:t>
      </w:r>
      <w:r w:rsidRPr="004B509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 xml:space="preserve"> 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6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7. </w:t>
      </w:r>
      <w:r w:rsidRPr="004B5092">
        <w:rPr>
          <w:rFonts w:ascii="Times New Roman" w:hAnsi="Times New Roman"/>
          <w:color w:val="000000"/>
          <w:spacing w:val="1"/>
          <w:sz w:val="24"/>
          <w:szCs w:val="24"/>
          <w:lang w:val="sr-Cyrl-CS"/>
        </w:rPr>
        <w:t>З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к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он</w:t>
      </w:r>
      <w:r w:rsidRPr="004B5092">
        <w:rPr>
          <w:rFonts w:ascii="Times New Roman" w:hAnsi="Times New Roman"/>
          <w:color w:val="000000"/>
          <w:spacing w:val="-3"/>
          <w:sz w:val="24"/>
          <w:szCs w:val="24"/>
          <w:lang w:val="sr-Cyrl-CS"/>
        </w:rPr>
        <w:t>а</w:t>
      </w:r>
      <w:r w:rsidRPr="004B5092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C566DD" w:rsidRPr="00C566DD" w:rsidRDefault="00C566DD" w:rsidP="00C566D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69714F" w:rsidRPr="00F40A3C" w:rsidRDefault="0069714F" w:rsidP="0069714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0A3C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990C2A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F40A3C">
        <w:rPr>
          <w:rFonts w:ascii="Times New Roman" w:hAnsi="Times New Roman"/>
          <w:b/>
          <w:sz w:val="24"/>
          <w:szCs w:val="24"/>
          <w:lang w:val="sr-Cyrl-CS"/>
        </w:rPr>
        <w:t>. РОК У КОЈЕМ ЋЕ УГОВОР БИТИ ЗАКЉУЧЕН</w:t>
      </w:r>
    </w:p>
    <w:p w:rsidR="0069714F" w:rsidRPr="00F40A3C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40A3C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 Закона. </w:t>
      </w:r>
    </w:p>
    <w:p w:rsidR="00C566DD" w:rsidRPr="00E14B54" w:rsidRDefault="0069714F" w:rsidP="00E14B54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40A3C">
        <w:rPr>
          <w:rFonts w:ascii="Times New Roman" w:hAnsi="Times New Roman"/>
          <w:sz w:val="24"/>
          <w:szCs w:val="24"/>
          <w:lang w:val="sr-Cyrl-CS"/>
        </w:rPr>
        <w:t>У случају да је поднета само једна понуда наручилац може закључити уговор пре истека рока за подношење захт</w:t>
      </w:r>
      <w:r w:rsidRPr="00990C2A">
        <w:rPr>
          <w:rFonts w:ascii="Times New Roman" w:hAnsi="Times New Roman"/>
          <w:sz w:val="24"/>
          <w:szCs w:val="24"/>
          <w:lang w:val="sr-Cyrl-CS"/>
        </w:rPr>
        <w:t>е</w:t>
      </w:r>
      <w:r w:rsidRPr="00F40A3C">
        <w:rPr>
          <w:rFonts w:ascii="Times New Roman" w:hAnsi="Times New Roman"/>
          <w:sz w:val="24"/>
          <w:szCs w:val="24"/>
          <w:lang w:val="sr-Cyrl-CS"/>
        </w:rPr>
        <w:t xml:space="preserve">ва за заштиту права, у складу са чланом 112. став 2. тачка 5) Закона. </w:t>
      </w:r>
    </w:p>
    <w:tbl>
      <w:tblPr>
        <w:tblW w:w="0" w:type="auto"/>
        <w:shd w:val="pct10" w:color="auto" w:fill="auto"/>
        <w:tblLook w:val="04A0"/>
      </w:tblPr>
      <w:tblGrid>
        <w:gridCol w:w="9576"/>
      </w:tblGrid>
      <w:tr w:rsidR="0069714F" w:rsidRPr="00280310" w:rsidTr="00990C2A">
        <w:tc>
          <w:tcPr>
            <w:tcW w:w="9576" w:type="dxa"/>
            <w:shd w:val="pct10" w:color="auto" w:fill="auto"/>
          </w:tcPr>
          <w:p w:rsidR="00E14B54" w:rsidRDefault="00E14B54" w:rsidP="00D73683">
            <w:pPr>
              <w:pStyle w:val="NoSpacing"/>
              <w:rPr>
                <w:b/>
                <w:i/>
                <w:lang w:val="sr-Cyrl-CS"/>
              </w:rPr>
            </w:pPr>
          </w:p>
          <w:p w:rsidR="0069714F" w:rsidRDefault="0069714F" w:rsidP="00E14B54">
            <w:pPr>
              <w:pStyle w:val="NoSpacing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</w:rPr>
              <w:t>VI</w:t>
            </w: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ОБРАСЦИ</w:t>
            </w:r>
          </w:p>
          <w:p w:rsidR="00EC6C10" w:rsidRPr="00CD729E" w:rsidRDefault="00EC6C10" w:rsidP="00EC6C1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 w:rsidRPr="00CD729E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Понуђач је дужан да, у складу са својом понудом, попуни обрасце дате у овом поглављу, да их потпише и овери печатом.</w:t>
            </w:r>
          </w:p>
          <w:p w:rsidR="00EC6C10" w:rsidRPr="00CD729E" w:rsidRDefault="00EC6C10" w:rsidP="00EC6C1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 w:rsidRPr="00CD729E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Понуда мора бити јасна и недвосмислена.</w:t>
            </w:r>
          </w:p>
          <w:p w:rsidR="00EC6C10" w:rsidRDefault="00EC6C10" w:rsidP="00EC6C1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 w:rsidRPr="00CD729E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Рок важењ</w:t>
            </w: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а понуде не може бити краћи од 6</w:t>
            </w:r>
            <w:r w:rsidRPr="00CD729E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0 дана од дана отварања понуда.</w:t>
            </w:r>
          </w:p>
          <w:p w:rsidR="00EC6C10" w:rsidRDefault="00EC6C10" w:rsidP="00EC6C1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Обрасце који се односе на подизвођаче, члана групе-носиоца посла и члана групе попуњавати само у случају да понуђач подноси понуду са подизвођачем, односно групом извођача.</w:t>
            </w:r>
          </w:p>
          <w:p w:rsidR="00EC6C10" w:rsidRDefault="00EC6C10" w:rsidP="00EC6C1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Обавезно је попуњавање:</w:t>
            </w:r>
          </w:p>
          <w:p w:rsidR="00EC6C10" w:rsidRPr="00D513D0" w:rsidRDefault="00EC6C10" w:rsidP="00DB446B">
            <w:pPr>
              <w:numPr>
                <w:ilvl w:val="0"/>
                <w:numId w:val="3"/>
              </w:numPr>
              <w:jc w:val="both"/>
              <w:rPr>
                <w:b/>
                <w:i/>
                <w:lang w:val="sr-Cyrl-C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обрасца</w:t>
            </w:r>
            <w:r w:rsidRPr="00CD729E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 понуде</w:t>
            </w:r>
          </w:p>
          <w:p w:rsidR="00EC6C10" w:rsidRPr="00CD729E" w:rsidRDefault="00EC6C10" w:rsidP="00DB446B">
            <w:pPr>
              <w:numPr>
                <w:ilvl w:val="0"/>
                <w:numId w:val="3"/>
              </w:numPr>
              <w:jc w:val="both"/>
              <w:rPr>
                <w:b/>
                <w:i/>
                <w:lang w:val="sr-Cyrl-C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изјаве о наступању самостално, са подизвођачем или члановима групе</w:t>
            </w:r>
          </w:p>
          <w:p w:rsidR="00EC6C10" w:rsidRPr="00CD729E" w:rsidRDefault="00EC6C10" w:rsidP="00DB446B">
            <w:pPr>
              <w:numPr>
                <w:ilvl w:val="0"/>
                <w:numId w:val="3"/>
              </w:numPr>
              <w:jc w:val="both"/>
              <w:rPr>
                <w:b/>
                <w:i/>
                <w:lang w:val="sr-Cyrl-C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података о понуђачу</w:t>
            </w:r>
          </w:p>
          <w:p w:rsidR="00EC6C10" w:rsidRPr="00CD729E" w:rsidRDefault="00EC6C10" w:rsidP="00DB446B">
            <w:pPr>
              <w:numPr>
                <w:ilvl w:val="0"/>
                <w:numId w:val="3"/>
              </w:numPr>
              <w:jc w:val="both"/>
              <w:rPr>
                <w:b/>
                <w:i/>
                <w:lang w:val="sr-Cyrl-C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изјаве о независној понуди</w:t>
            </w:r>
          </w:p>
          <w:p w:rsidR="00EC6C10" w:rsidRPr="001367B5" w:rsidRDefault="00EC6C10" w:rsidP="00DB446B">
            <w:pPr>
              <w:numPr>
                <w:ilvl w:val="0"/>
                <w:numId w:val="3"/>
              </w:numPr>
              <w:jc w:val="both"/>
              <w:rPr>
                <w:b/>
                <w:i/>
                <w:lang w:val="sr-Cyrl-CS"/>
              </w:rPr>
            </w:pPr>
            <w:r w:rsidRPr="001367B5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изјаве понуђача о испуњавању услова из члана 75. и 76. </w:t>
            </w:r>
          </w:p>
          <w:p w:rsidR="00EC6C10" w:rsidRPr="00F37A63" w:rsidRDefault="00EC6C10" w:rsidP="00DB446B">
            <w:pPr>
              <w:numPr>
                <w:ilvl w:val="0"/>
                <w:numId w:val="3"/>
              </w:numPr>
              <w:jc w:val="both"/>
              <w:rPr>
                <w:b/>
                <w:i/>
                <w:lang w:val="sr-Cyrl-CS"/>
              </w:rPr>
            </w:pPr>
            <w:r w:rsidRPr="00F37A63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 xml:space="preserve">изјаве о поштовању прописа о заштити на раду, запошљавању и условима рада, заштити животне средине, </w:t>
            </w:r>
            <w:r w:rsidRPr="00C566DD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к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ао  и</w:t>
            </w:r>
            <w:r w:rsidRPr="00C566DD">
              <w:rPr>
                <w:rFonts w:ascii="Times New Roman" w:hAnsi="Times New Roman"/>
                <w:spacing w:val="54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566DD">
              <w:rPr>
                <w:rFonts w:ascii="Times New Roman" w:hAnsi="Times New Roman"/>
                <w:spacing w:val="53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  <w:r w:rsidRPr="00C566DD">
              <w:rPr>
                <w:rFonts w:ascii="Times New Roman" w:hAnsi="Times New Roman"/>
                <w:spacing w:val="54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бр</w:t>
            </w:r>
            <w:r w:rsidRPr="00C566DD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ну</w:t>
            </w:r>
            <w:r w:rsidRPr="00C566DD">
              <w:rPr>
                <w:rFonts w:ascii="Times New Roman" w:hAnsi="Times New Roman"/>
                <w:spacing w:val="53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обављ</w:t>
            </w:r>
            <w:r w:rsidRPr="00C566DD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ња </w:t>
            </w:r>
            <w:r w:rsidRPr="00C566DD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елатн</w:t>
            </w:r>
            <w:r w:rsidRPr="00C566DD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сти 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к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ј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ј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C566DD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с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нази у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вре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м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C566DD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566DD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C566DD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е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ња</w:t>
            </w:r>
            <w:r w:rsidRPr="00C566DD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C566DD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566DD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у</w:t>
            </w:r>
            <w:r w:rsidRPr="00C566DD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566DD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 xml:space="preserve"> </w:t>
            </w:r>
          </w:p>
          <w:p w:rsidR="00EC6C10" w:rsidRPr="00F37A63" w:rsidRDefault="00EC6C10" w:rsidP="00DB446B">
            <w:pPr>
              <w:numPr>
                <w:ilvl w:val="0"/>
                <w:numId w:val="3"/>
              </w:numPr>
              <w:jc w:val="both"/>
              <w:rPr>
                <w:b/>
                <w:i/>
                <w:lang w:val="sr-Cyrl-CS"/>
              </w:rPr>
            </w:pPr>
            <w:r w:rsidRPr="00F37A63">
              <w:rPr>
                <w:rFonts w:ascii="Times New Roman" w:hAnsi="Times New Roman"/>
                <w:iCs/>
                <w:sz w:val="24"/>
                <w:szCs w:val="24"/>
                <w:lang w:val="sr-Cyrl-CS"/>
              </w:rPr>
              <w:t>изјаве о чувању поверљивих података</w:t>
            </w:r>
          </w:p>
          <w:p w:rsidR="0069714F" w:rsidRPr="00E7408A" w:rsidRDefault="00EC6C10" w:rsidP="00EC6C10">
            <w:pPr>
              <w:ind w:left="4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Обрасци су заједнички за све </w:t>
            </w:r>
            <w:r w:rsidRPr="00E7408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партије изузев обрасца понуде и модела уговора.</w:t>
            </w:r>
            <w:r w:rsidR="0069714F" w:rsidRPr="00E7408A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.</w:t>
            </w:r>
          </w:p>
          <w:p w:rsidR="00E14B54" w:rsidRDefault="00E14B54" w:rsidP="00E14B54">
            <w:pPr>
              <w:pStyle w:val="NoSpacing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t xml:space="preserve">                                                                        </w:t>
            </w:r>
          </w:p>
          <w:p w:rsidR="00C566DD" w:rsidRDefault="00E14B54" w:rsidP="00E14B54">
            <w:pPr>
              <w:pStyle w:val="NoSpacing"/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val="sr-Cyrl-CS"/>
              </w:rPr>
              <w:lastRenderedPageBreak/>
              <w:t xml:space="preserve">                                                             </w:t>
            </w:r>
          </w:p>
          <w:p w:rsidR="0069714F" w:rsidRPr="00280310" w:rsidRDefault="0069714F" w:rsidP="00C566DD">
            <w:pPr>
              <w:pStyle w:val="NoSpacing"/>
              <w:jc w:val="center"/>
              <w:rPr>
                <w:b/>
                <w:i/>
              </w:rPr>
            </w:pPr>
            <w:r w:rsidRPr="00280310">
              <w:rPr>
                <w:b/>
                <w:i/>
              </w:rPr>
              <w:t>ОБРАЗАЦ ПОНУДЕ</w:t>
            </w:r>
          </w:p>
          <w:p w:rsidR="0069714F" w:rsidRPr="00280310" w:rsidRDefault="0069714F" w:rsidP="00990C2A">
            <w:pPr>
              <w:pStyle w:val="NoSpacing"/>
              <w:jc w:val="center"/>
              <w:rPr>
                <w:b/>
                <w:i/>
              </w:rPr>
            </w:pPr>
          </w:p>
        </w:tc>
      </w:tr>
    </w:tbl>
    <w:p w:rsidR="0069714F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lastRenderedPageBreak/>
        <w:t>На основу позива за јавну набавку компјутерских услуга за потребе Центра за породични смештај и усвојење Београд</w:t>
      </w:r>
      <w:r w:rsidRPr="00280310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28031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80310">
        <w:rPr>
          <w:rFonts w:ascii="Times New Roman" w:hAnsi="Times New Roman"/>
          <w:iCs/>
          <w:sz w:val="24"/>
          <w:szCs w:val="24"/>
        </w:rPr>
        <w:t>ЈН</w:t>
      </w:r>
      <w:r>
        <w:rPr>
          <w:rFonts w:ascii="Times New Roman" w:hAnsi="Times New Roman"/>
          <w:iCs/>
          <w:sz w:val="24"/>
          <w:szCs w:val="24"/>
          <w:lang w:val="sr-Cyrl-CS"/>
        </w:rPr>
        <w:t>МВ</w:t>
      </w:r>
      <w:r w:rsidRPr="002803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80310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Pr="00280310">
        <w:rPr>
          <w:rFonts w:ascii="Times New Roman" w:hAnsi="Times New Roman"/>
          <w:iCs/>
          <w:sz w:val="24"/>
          <w:szCs w:val="24"/>
        </w:rPr>
        <w:t xml:space="preserve"> </w:t>
      </w:r>
      <w:r w:rsidR="00B56BC8">
        <w:rPr>
          <w:rFonts w:ascii="Times New Roman" w:hAnsi="Times New Roman"/>
          <w:iCs/>
          <w:sz w:val="24"/>
          <w:szCs w:val="24"/>
          <w:lang w:val="sr-Cyrl-CS"/>
        </w:rPr>
        <w:t>2/17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, понуђач____________________________ из_________________________ даје понуду за </w:t>
      </w:r>
      <w:r w:rsidRPr="004318FB">
        <w:rPr>
          <w:rFonts w:ascii="Times New Roman" w:hAnsi="Times New Roman"/>
          <w:b/>
          <w:iCs/>
          <w:sz w:val="24"/>
          <w:szCs w:val="24"/>
          <w:lang w:val="sr-Cyrl-CS"/>
        </w:rPr>
        <w:t>партију 1</w:t>
      </w:r>
      <w:r>
        <w:rPr>
          <w:rFonts w:ascii="Times New Roman" w:hAnsi="Times New Roman"/>
          <w:iCs/>
          <w:sz w:val="24"/>
          <w:szCs w:val="24"/>
          <w:lang w:val="sr-Cyrl-CS"/>
        </w:rPr>
        <w:t xml:space="preserve"> према следећој спецификацији:</w:t>
      </w: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69714F" w:rsidRPr="00B96B7A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Укупна цена без ПДВ-а </w:t>
            </w:r>
          </w:p>
          <w:p w:rsidR="0069714F" w:rsidRPr="00C566DD" w:rsidRDefault="00B56BC8" w:rsidP="00990C2A">
            <w:pPr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(за услугу до 31.01.2018</w:t>
            </w:r>
            <w:r w:rsidR="00E90B43"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</w:t>
            </w:r>
            <w:r w:rsidR="0069714F"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године</w:t>
            </w:r>
            <w:r w:rsidR="0069714F" w:rsidRPr="00C566DD"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69714F" w:rsidRDefault="0069714F" w:rsidP="00990C2A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69714F" w:rsidRPr="00B96B7A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Укупна цена са ПДВ-ом</w:t>
            </w:r>
          </w:p>
          <w:p w:rsidR="0069714F" w:rsidRPr="00C566DD" w:rsidRDefault="00B56BC8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(за услугу до 31.01.2018</w:t>
            </w:r>
            <w:r w:rsidR="00E90B43"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</w:t>
            </w:r>
            <w:r w:rsidR="0069714F"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године)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406049" w:rsidRPr="00B96B7A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49" w:rsidRPr="00C566DD" w:rsidRDefault="00406049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Цена на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месечном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нивоу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ПДВ-а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49" w:rsidRDefault="00406049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406049" w:rsidRPr="00B96B7A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49" w:rsidRDefault="00406049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Цена на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месечном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новоу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ПДВ-ом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49" w:rsidRDefault="00406049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и начин плаћања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испоруке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lastRenderedPageBreak/>
              <w:t>Гарантни период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Pr="00E90B43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 и начин испоруке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Pr="00E90B43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69714F" w:rsidRPr="0040108A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</w:p>
    <w:p w:rsidR="0069714F" w:rsidRPr="0040108A" w:rsidRDefault="0069714F" w:rsidP="0069714F">
      <w:pPr>
        <w:spacing w:after="0"/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Датум </w:t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  <w:t xml:space="preserve">              Понуђач</w:t>
      </w:r>
    </w:p>
    <w:p w:rsidR="0069714F" w:rsidRPr="0040108A" w:rsidRDefault="0069714F" w:rsidP="0069714F">
      <w:pPr>
        <w:spacing w:after="0"/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   М. П. </w:t>
      </w:r>
    </w:p>
    <w:p w:rsidR="0069714F" w:rsidRDefault="0069714F" w:rsidP="00E90B43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_____________________________</w:t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E14B54" w:rsidRPr="00E90B43" w:rsidRDefault="00E14B54" w:rsidP="00E90B43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tbl>
      <w:tblPr>
        <w:tblW w:w="0" w:type="auto"/>
        <w:shd w:val="pct10" w:color="auto" w:fill="auto"/>
        <w:tblLook w:val="04A0"/>
      </w:tblPr>
      <w:tblGrid>
        <w:gridCol w:w="9576"/>
      </w:tblGrid>
      <w:tr w:rsidR="0069714F" w:rsidRPr="00280310" w:rsidTr="00990C2A">
        <w:tc>
          <w:tcPr>
            <w:tcW w:w="9576" w:type="dxa"/>
            <w:shd w:val="pct10" w:color="auto" w:fill="auto"/>
          </w:tcPr>
          <w:p w:rsidR="0069714F" w:rsidRDefault="0069714F" w:rsidP="00990C2A">
            <w:pPr>
              <w:pStyle w:val="NoSpacing"/>
              <w:rPr>
                <w:b/>
                <w:i/>
                <w:lang w:val="sr-Cyrl-CS"/>
              </w:rPr>
            </w:pPr>
          </w:p>
          <w:p w:rsidR="0069714F" w:rsidRPr="00280310" w:rsidRDefault="0069714F" w:rsidP="00990C2A">
            <w:pPr>
              <w:pStyle w:val="NoSpacing"/>
              <w:jc w:val="center"/>
              <w:rPr>
                <w:b/>
                <w:i/>
              </w:rPr>
            </w:pPr>
            <w:r w:rsidRPr="00280310">
              <w:rPr>
                <w:b/>
                <w:i/>
              </w:rPr>
              <w:t>ОБРАЗАЦ ПОНУДЕ</w:t>
            </w:r>
          </w:p>
          <w:p w:rsidR="0069714F" w:rsidRPr="00280310" w:rsidRDefault="0069714F" w:rsidP="00990C2A">
            <w:pPr>
              <w:pStyle w:val="NoSpacing"/>
              <w:jc w:val="center"/>
              <w:rPr>
                <w:b/>
                <w:i/>
              </w:rPr>
            </w:pPr>
          </w:p>
        </w:tc>
      </w:tr>
    </w:tbl>
    <w:p w:rsidR="0069714F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>На основу позива</w:t>
      </w:r>
      <w:r w:rsidRPr="002803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80310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Pr="002803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80310">
        <w:rPr>
          <w:rFonts w:ascii="Times New Roman" w:hAnsi="Times New Roman"/>
          <w:iCs/>
          <w:sz w:val="24"/>
          <w:szCs w:val="24"/>
        </w:rPr>
        <w:t>јавн</w:t>
      </w:r>
      <w:proofErr w:type="spellEnd"/>
      <w:r>
        <w:rPr>
          <w:rFonts w:ascii="Times New Roman" w:hAnsi="Times New Roman"/>
          <w:iCs/>
          <w:sz w:val="24"/>
          <w:szCs w:val="24"/>
          <w:lang w:val="sr-Cyrl-CS"/>
        </w:rPr>
        <w:t>у набавку компјутерских услуга за потребе Центра за породични смештај и усвојење Београд</w:t>
      </w:r>
      <w:r w:rsidRPr="00280310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28031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80310">
        <w:rPr>
          <w:rFonts w:ascii="Times New Roman" w:hAnsi="Times New Roman"/>
          <w:iCs/>
          <w:sz w:val="24"/>
          <w:szCs w:val="24"/>
        </w:rPr>
        <w:t>ЈН</w:t>
      </w:r>
      <w:r>
        <w:rPr>
          <w:rFonts w:ascii="Times New Roman" w:hAnsi="Times New Roman"/>
          <w:iCs/>
          <w:sz w:val="24"/>
          <w:szCs w:val="24"/>
          <w:lang w:val="sr-Cyrl-CS"/>
        </w:rPr>
        <w:t>МВ</w:t>
      </w:r>
      <w:r w:rsidRPr="002803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80310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Pr="00280310">
        <w:rPr>
          <w:rFonts w:ascii="Times New Roman" w:hAnsi="Times New Roman"/>
          <w:iCs/>
          <w:sz w:val="24"/>
          <w:szCs w:val="24"/>
        </w:rPr>
        <w:t xml:space="preserve"> </w:t>
      </w:r>
      <w:r w:rsidR="00B56BC8">
        <w:rPr>
          <w:rFonts w:ascii="Times New Roman" w:hAnsi="Times New Roman"/>
          <w:iCs/>
          <w:sz w:val="24"/>
          <w:szCs w:val="24"/>
          <w:lang w:val="sr-Cyrl-CS"/>
        </w:rPr>
        <w:t>2/17</w:t>
      </w:r>
      <w:r>
        <w:rPr>
          <w:rFonts w:ascii="Times New Roman" w:hAnsi="Times New Roman"/>
          <w:iCs/>
          <w:sz w:val="24"/>
          <w:szCs w:val="24"/>
          <w:lang w:val="sr-Cyrl-CS"/>
        </w:rPr>
        <w:t>, понуђач____________________________ из_________________________ даје понуду за партију 2 према следећој спецификацији:</w:t>
      </w: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69714F" w:rsidRPr="00B96B7A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Укупна цена без ПДВ-а </w:t>
            </w:r>
          </w:p>
          <w:p w:rsidR="0069714F" w:rsidRPr="00C566DD" w:rsidRDefault="00B56BC8" w:rsidP="00990C2A">
            <w:pPr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(за услугу до 31.12.2017</w:t>
            </w:r>
            <w:r w:rsidR="00E90B43"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</w:t>
            </w:r>
            <w:r w:rsidR="0069714F"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године</w:t>
            </w:r>
            <w:r w:rsidR="0069714F" w:rsidRPr="00C566DD"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69714F" w:rsidRDefault="0069714F" w:rsidP="00990C2A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69714F" w:rsidRPr="00B96B7A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Укупна цена са ПДВ-ом</w:t>
            </w:r>
          </w:p>
          <w:p w:rsidR="0069714F" w:rsidRPr="00C566DD" w:rsidRDefault="00B56BC8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(за услугу до 31.12.2017</w:t>
            </w:r>
            <w:r w:rsidR="00E90B43"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</w:t>
            </w:r>
            <w:r w:rsidR="0069714F"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године)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406049" w:rsidRPr="00B96B7A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49" w:rsidRPr="00C566DD" w:rsidRDefault="00406049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Цена на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месечном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нивоу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ПДВ-а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49" w:rsidRDefault="00406049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406049" w:rsidRPr="00B96B7A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49" w:rsidRDefault="00406049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Цена на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месечном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новоу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ПДВ-ом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49" w:rsidRDefault="00406049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и начин плаћања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испоруке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Гарантни период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Pr="00E90B43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 и начин испоруке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Pr="00E90B43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E90B43" w:rsidRPr="0040108A" w:rsidRDefault="00E90B43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</w:p>
    <w:p w:rsidR="0069714F" w:rsidRPr="0040108A" w:rsidRDefault="0069714F" w:rsidP="0069714F">
      <w:pPr>
        <w:spacing w:after="0"/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Датум </w:t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  <w:t xml:space="preserve">              Понуђач</w:t>
      </w:r>
    </w:p>
    <w:p w:rsidR="0069714F" w:rsidRPr="0040108A" w:rsidRDefault="0069714F" w:rsidP="0069714F">
      <w:pPr>
        <w:spacing w:after="0"/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   М. П. </w:t>
      </w:r>
    </w:p>
    <w:p w:rsidR="0069714F" w:rsidRPr="0040108A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_____________________________</w:t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69714F" w:rsidRDefault="0069714F" w:rsidP="0069714F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805D44" w:rsidRDefault="00805D44" w:rsidP="0069714F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805D44" w:rsidRDefault="00805D44" w:rsidP="0069714F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805D44" w:rsidRDefault="00805D44" w:rsidP="0069714F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805D44" w:rsidRDefault="00805D44" w:rsidP="0069714F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805D44" w:rsidRDefault="00805D44" w:rsidP="0069714F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805D44" w:rsidRDefault="00805D44" w:rsidP="0069714F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805D44" w:rsidRDefault="00805D44" w:rsidP="0069714F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805D44" w:rsidRDefault="00805D44" w:rsidP="0069714F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805D44" w:rsidRDefault="00805D44" w:rsidP="0069714F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805D44" w:rsidRDefault="00805D44" w:rsidP="0069714F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805D44" w:rsidRDefault="00805D44" w:rsidP="0069714F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E90B43" w:rsidRDefault="00E90B43" w:rsidP="0069714F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tbl>
      <w:tblPr>
        <w:tblW w:w="0" w:type="auto"/>
        <w:shd w:val="pct10" w:color="auto" w:fill="auto"/>
        <w:tblLook w:val="04A0"/>
      </w:tblPr>
      <w:tblGrid>
        <w:gridCol w:w="9576"/>
      </w:tblGrid>
      <w:tr w:rsidR="0069714F" w:rsidRPr="00280310" w:rsidTr="00990C2A">
        <w:tc>
          <w:tcPr>
            <w:tcW w:w="9576" w:type="dxa"/>
            <w:shd w:val="pct10" w:color="auto" w:fill="auto"/>
          </w:tcPr>
          <w:p w:rsidR="0069714F" w:rsidRDefault="0069714F" w:rsidP="00990C2A">
            <w:pPr>
              <w:pStyle w:val="NoSpacing"/>
              <w:rPr>
                <w:b/>
                <w:i/>
                <w:lang w:val="sr-Cyrl-CS"/>
              </w:rPr>
            </w:pPr>
          </w:p>
          <w:p w:rsidR="0069714F" w:rsidRPr="00280310" w:rsidRDefault="0069714F" w:rsidP="00990C2A">
            <w:pPr>
              <w:pStyle w:val="NoSpacing"/>
              <w:jc w:val="center"/>
              <w:rPr>
                <w:b/>
                <w:i/>
              </w:rPr>
            </w:pPr>
            <w:r w:rsidRPr="00280310">
              <w:rPr>
                <w:b/>
                <w:i/>
              </w:rPr>
              <w:t>ОБРАЗАЦ ПОНУДЕ</w:t>
            </w:r>
          </w:p>
          <w:p w:rsidR="0069714F" w:rsidRPr="00280310" w:rsidRDefault="0069714F" w:rsidP="00990C2A">
            <w:pPr>
              <w:pStyle w:val="NoSpacing"/>
              <w:jc w:val="center"/>
              <w:rPr>
                <w:b/>
                <w:i/>
              </w:rPr>
            </w:pPr>
          </w:p>
        </w:tc>
      </w:tr>
    </w:tbl>
    <w:p w:rsidR="0069714F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>
        <w:rPr>
          <w:rFonts w:ascii="Times New Roman" w:hAnsi="Times New Roman"/>
          <w:iCs/>
          <w:sz w:val="24"/>
          <w:szCs w:val="24"/>
          <w:lang w:val="sr-Cyrl-CS"/>
        </w:rPr>
        <w:t>На основу позива</w:t>
      </w:r>
      <w:r w:rsidRPr="002803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80310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Pr="002803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80310">
        <w:rPr>
          <w:rFonts w:ascii="Times New Roman" w:hAnsi="Times New Roman"/>
          <w:iCs/>
          <w:sz w:val="24"/>
          <w:szCs w:val="24"/>
        </w:rPr>
        <w:t>јавн</w:t>
      </w:r>
      <w:proofErr w:type="spellEnd"/>
      <w:r>
        <w:rPr>
          <w:rFonts w:ascii="Times New Roman" w:hAnsi="Times New Roman"/>
          <w:iCs/>
          <w:sz w:val="24"/>
          <w:szCs w:val="24"/>
          <w:lang w:val="sr-Cyrl-CS"/>
        </w:rPr>
        <w:t>у набавку компјутерских услуга за потребе Центра за породични смештај и усвојење Београд</w:t>
      </w:r>
      <w:r w:rsidRPr="00280310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28031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280310">
        <w:rPr>
          <w:rFonts w:ascii="Times New Roman" w:hAnsi="Times New Roman"/>
          <w:iCs/>
          <w:sz w:val="24"/>
          <w:szCs w:val="24"/>
        </w:rPr>
        <w:t>ЈН</w:t>
      </w:r>
      <w:r>
        <w:rPr>
          <w:rFonts w:ascii="Times New Roman" w:hAnsi="Times New Roman"/>
          <w:iCs/>
          <w:sz w:val="24"/>
          <w:szCs w:val="24"/>
          <w:lang w:val="sr-Cyrl-CS"/>
        </w:rPr>
        <w:t>МВ</w:t>
      </w:r>
      <w:r w:rsidRPr="0028031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280310">
        <w:rPr>
          <w:rFonts w:ascii="Times New Roman" w:hAnsi="Times New Roman"/>
          <w:iCs/>
          <w:sz w:val="24"/>
          <w:szCs w:val="24"/>
        </w:rPr>
        <w:t>број</w:t>
      </w:r>
      <w:proofErr w:type="spellEnd"/>
      <w:r w:rsidRPr="00280310">
        <w:rPr>
          <w:rFonts w:ascii="Times New Roman" w:hAnsi="Times New Roman"/>
          <w:iCs/>
          <w:sz w:val="24"/>
          <w:szCs w:val="24"/>
        </w:rPr>
        <w:t xml:space="preserve"> </w:t>
      </w:r>
      <w:r w:rsidR="00B56BC8">
        <w:rPr>
          <w:rFonts w:ascii="Times New Roman" w:hAnsi="Times New Roman"/>
          <w:iCs/>
          <w:sz w:val="24"/>
          <w:szCs w:val="24"/>
          <w:lang w:val="sr-Cyrl-CS"/>
        </w:rPr>
        <w:t>2/17</w:t>
      </w:r>
      <w:r>
        <w:rPr>
          <w:rFonts w:ascii="Times New Roman" w:hAnsi="Times New Roman"/>
          <w:iCs/>
          <w:sz w:val="24"/>
          <w:szCs w:val="24"/>
          <w:lang w:val="sr-Cyrl-CS"/>
        </w:rPr>
        <w:t>, понуђач____________________________ из_________________________ даје понуду за партију 3 према следећој спецификацији</w:t>
      </w:r>
    </w:p>
    <w:p w:rsidR="0069714F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69714F" w:rsidRPr="00B96B7A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Укупна цена без ПДВ-а </w:t>
            </w:r>
          </w:p>
          <w:p w:rsidR="0069714F" w:rsidRPr="00C566DD" w:rsidRDefault="00B56BC8" w:rsidP="00990C2A">
            <w:pPr>
              <w:jc w:val="both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(за услугу до 31.12.2017</w:t>
            </w:r>
            <w:r w:rsidR="00E90B43"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</w:t>
            </w:r>
            <w:r w:rsidR="0069714F"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године</w:t>
            </w:r>
            <w:r w:rsidR="0069714F" w:rsidRPr="00C566DD"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69714F" w:rsidRDefault="0069714F" w:rsidP="00990C2A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69714F" w:rsidRPr="00B96B7A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Укупна цена са ПДВ-ом</w:t>
            </w:r>
          </w:p>
          <w:p w:rsidR="0069714F" w:rsidRPr="00C566DD" w:rsidRDefault="00E14B54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(за ус</w:t>
            </w:r>
            <w:r w:rsidR="00B56BC8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лугу до 31.12.2017</w:t>
            </w:r>
            <w:r w:rsidR="00E90B43"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.</w:t>
            </w:r>
            <w:r w:rsidR="0069714F"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године)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406049" w:rsidRPr="00B96B7A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49" w:rsidRPr="00C566DD" w:rsidRDefault="00406049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Цена на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месечном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нивоу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ПДВ-а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49" w:rsidRDefault="00406049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406049" w:rsidRPr="00B96B7A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49" w:rsidRPr="00C566DD" w:rsidRDefault="00406049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Цена на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месечном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новоу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ПДВ-ом</w:t>
            </w:r>
            <w:proofErr w:type="spellEnd"/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49" w:rsidRDefault="00406049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и начин плаћања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испоруке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Гарантни период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Pr="00E90B43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69714F" w:rsidRPr="00E90B43" w:rsidTr="00990C2A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14F" w:rsidRPr="00C566DD" w:rsidRDefault="0069714F" w:rsidP="00990C2A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566DD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Место и начин испоруке</w:t>
            </w:r>
          </w:p>
          <w:p w:rsidR="0069714F" w:rsidRPr="00C566DD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14F" w:rsidRPr="00E90B43" w:rsidRDefault="0069714F" w:rsidP="00990C2A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69714F" w:rsidRDefault="0069714F" w:rsidP="0069714F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9714F" w:rsidRPr="004318FB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4318F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Рок важења понуде </w:t>
      </w:r>
      <w:r w:rsidRPr="004318FB">
        <w:rPr>
          <w:rFonts w:ascii="Times New Roman" w:hAnsi="Times New Roman"/>
          <w:sz w:val="24"/>
          <w:szCs w:val="24"/>
          <w:lang w:val="sr-Cyrl-CS"/>
        </w:rPr>
        <w:t>износи ________ дана од дана отварања понуда (мин</w:t>
      </w:r>
      <w:r w:rsidR="001C7AC9">
        <w:rPr>
          <w:rFonts w:ascii="Times New Roman" w:hAnsi="Times New Roman"/>
          <w:sz w:val="24"/>
          <w:szCs w:val="24"/>
          <w:lang w:val="sr-Cyrl-CS"/>
        </w:rPr>
        <w:t>имум 3</w:t>
      </w:r>
      <w:r w:rsidRPr="004318FB">
        <w:rPr>
          <w:rFonts w:ascii="Times New Roman" w:hAnsi="Times New Roman"/>
          <w:sz w:val="24"/>
          <w:szCs w:val="24"/>
          <w:lang w:val="sr-Cyrl-CS"/>
        </w:rPr>
        <w:t>0 дана).</w:t>
      </w:r>
    </w:p>
    <w:p w:rsidR="0069714F" w:rsidRPr="0040108A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</w:p>
    <w:p w:rsidR="0069714F" w:rsidRPr="0040108A" w:rsidRDefault="0069714F" w:rsidP="0069714F">
      <w:pPr>
        <w:spacing w:after="0"/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Датум </w:t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  <w:t xml:space="preserve">              Понуђач</w:t>
      </w:r>
    </w:p>
    <w:p w:rsidR="0069714F" w:rsidRPr="0040108A" w:rsidRDefault="0069714F" w:rsidP="0069714F">
      <w:pPr>
        <w:spacing w:after="0"/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   М. П. </w:t>
      </w:r>
    </w:p>
    <w:p w:rsidR="0069714F" w:rsidRPr="00280F9A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_____________________________</w:t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E90B43" w:rsidRDefault="00E90B43" w:rsidP="00E90B43">
      <w:pPr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C566DD" w:rsidRDefault="00C566DD" w:rsidP="0069714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B56BC8" w:rsidRDefault="00B56BC8" w:rsidP="0069714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B56BC8" w:rsidRDefault="00B56BC8" w:rsidP="0069714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B56BC8" w:rsidRDefault="00B56BC8" w:rsidP="0069714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B56BC8" w:rsidRDefault="00B56BC8" w:rsidP="0069714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B56BC8" w:rsidRDefault="00B56BC8" w:rsidP="0069714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B56BC8" w:rsidRDefault="00B56BC8" w:rsidP="0069714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B56BC8" w:rsidRDefault="00B56BC8" w:rsidP="0069714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B56BC8" w:rsidRDefault="00B56BC8" w:rsidP="0069714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B56BC8" w:rsidRDefault="00B56BC8" w:rsidP="0069714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B56BC8" w:rsidRDefault="00B56BC8" w:rsidP="0069714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  <w:t>ИЗЈАВА</w:t>
      </w:r>
    </w:p>
    <w:p w:rsidR="0069714F" w:rsidRDefault="0069714F" w:rsidP="0069714F">
      <w:pPr>
        <w:jc w:val="center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69714F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>У поступку јавне набавке наступам:</w:t>
      </w:r>
    </w:p>
    <w:p w:rsidR="0069714F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>А) самостално</w:t>
      </w:r>
    </w:p>
    <w:p w:rsidR="0069714F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>Б) са подизвођачем:</w:t>
      </w:r>
    </w:p>
    <w:p w:rsidR="0069714F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>___________________________</w:t>
      </w:r>
    </w:p>
    <w:p w:rsidR="0069714F" w:rsidRPr="0040108A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>___________________________</w:t>
      </w:r>
    </w:p>
    <w:p w:rsidR="0069714F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>В)</w:t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подносим заједничку понуду са следећим члановима групе:</w:t>
      </w:r>
    </w:p>
    <w:p w:rsidR="0069714F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>____________________________</w:t>
      </w:r>
    </w:p>
    <w:p w:rsidR="0069714F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>____________________________</w:t>
      </w:r>
    </w:p>
    <w:p w:rsidR="0069714F" w:rsidRPr="0040108A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>____________________________</w:t>
      </w:r>
    </w:p>
    <w:p w:rsidR="0069714F" w:rsidRPr="0040108A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>____________________________</w:t>
      </w:r>
    </w:p>
    <w:p w:rsidR="0069714F" w:rsidRPr="0040108A" w:rsidRDefault="0069714F" w:rsidP="0069714F">
      <w:pPr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>(заокружити начин на који се подноси понуда и навести називе подизвођача/чланова групе)</w:t>
      </w:r>
    </w:p>
    <w:p w:rsidR="0069714F" w:rsidRDefault="0069714F" w:rsidP="0069714F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69714F" w:rsidRDefault="0069714F" w:rsidP="0069714F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69714F" w:rsidRDefault="0069714F" w:rsidP="0069714F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69714F" w:rsidRPr="0040108A" w:rsidRDefault="0069714F" w:rsidP="0069714F">
      <w:pPr>
        <w:spacing w:after="0"/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Датум </w:t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  <w:t xml:space="preserve">              Понуђач</w:t>
      </w:r>
    </w:p>
    <w:p w:rsidR="0069714F" w:rsidRPr="0040108A" w:rsidRDefault="0069714F" w:rsidP="0069714F">
      <w:pPr>
        <w:spacing w:after="0"/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   М. П. </w:t>
      </w:r>
    </w:p>
    <w:p w:rsidR="0069714F" w:rsidRPr="0040108A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_____________________________</w:t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69714F" w:rsidRDefault="0069714F" w:rsidP="0069714F">
      <w:pPr>
        <w:spacing w:after="0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69714F" w:rsidRDefault="0069714F" w:rsidP="0069714F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69714F" w:rsidRDefault="0069714F" w:rsidP="0069714F">
      <w:pP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C566DD" w:rsidRDefault="00C566DD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C566DD" w:rsidRDefault="00C566DD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>ПОДАЦИ О ПОНУЂАЧУ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2"/>
        <w:gridCol w:w="7391"/>
      </w:tblGrid>
      <w:tr w:rsidR="0069714F" w:rsidRPr="00D04CA6" w:rsidTr="00990C2A">
        <w:tc>
          <w:tcPr>
            <w:tcW w:w="1668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sr-Cyrl-CS"/>
              </w:rPr>
              <w:t xml:space="preserve">Пословно име </w:t>
            </w:r>
          </w:p>
        </w:tc>
        <w:tc>
          <w:tcPr>
            <w:tcW w:w="7953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Улица и број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Општина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Матични број понуђача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Директор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Лице овлашћено за потписивање уговора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Лице за контакт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Телефон 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Факс 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Рачун – банка 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</w:tbl>
    <w:p w:rsidR="0069714F" w:rsidRDefault="0069714F" w:rsidP="0069714F">
      <w:pPr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</w:p>
    <w:p w:rsidR="0069714F" w:rsidRPr="0040108A" w:rsidRDefault="0069714F" w:rsidP="0069714F">
      <w:pPr>
        <w:spacing w:after="0"/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Датум </w:t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  <w:t xml:space="preserve">              Понуђач</w:t>
      </w:r>
    </w:p>
    <w:p w:rsidR="0069714F" w:rsidRPr="0040108A" w:rsidRDefault="0069714F" w:rsidP="0069714F">
      <w:pPr>
        <w:spacing w:after="0"/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   М. П. </w:t>
      </w:r>
    </w:p>
    <w:p w:rsidR="0069714F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</w:t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69714F" w:rsidRDefault="0069714F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E90B43" w:rsidRDefault="00E90B43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E90B43" w:rsidRDefault="00E90B43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E90B43" w:rsidRDefault="00E90B43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>ПОДАЦИ О ПОДИЗВОЂАЧУ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2"/>
        <w:gridCol w:w="7391"/>
      </w:tblGrid>
      <w:tr w:rsidR="0069714F" w:rsidRPr="00D04CA6" w:rsidTr="00990C2A">
        <w:tc>
          <w:tcPr>
            <w:tcW w:w="1668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sr-Cyrl-CS"/>
              </w:rPr>
              <w:t xml:space="preserve">Пословно име </w:t>
            </w:r>
          </w:p>
        </w:tc>
        <w:tc>
          <w:tcPr>
            <w:tcW w:w="7953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Улица и број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Општина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Матични број понуђача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Директор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Лице овлашћено за потписивање уговора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Лице за контакт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Телефон 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Факс 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D04CA6" w:rsidTr="00990C2A">
        <w:tc>
          <w:tcPr>
            <w:tcW w:w="2230" w:type="dxa"/>
            <w:gridSpan w:val="2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D04CA6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Рачун – банка </w:t>
            </w:r>
          </w:p>
        </w:tc>
        <w:tc>
          <w:tcPr>
            <w:tcW w:w="7391" w:type="dxa"/>
          </w:tcPr>
          <w:p w:rsidR="0069714F" w:rsidRPr="00D04CA6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</w:tbl>
    <w:p w:rsidR="0069714F" w:rsidRDefault="0069714F" w:rsidP="0069714F">
      <w:pPr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</w:p>
    <w:p w:rsidR="0069714F" w:rsidRPr="0040108A" w:rsidRDefault="0069714F" w:rsidP="0069714F">
      <w:pPr>
        <w:spacing w:after="0"/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Датум </w:t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  <w:t xml:space="preserve">              Понуђач</w:t>
      </w:r>
    </w:p>
    <w:p w:rsidR="0069714F" w:rsidRPr="0040108A" w:rsidRDefault="0069714F" w:rsidP="0069714F">
      <w:pPr>
        <w:spacing w:after="0"/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   М. П. </w:t>
      </w:r>
    </w:p>
    <w:p w:rsidR="0069714F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</w:t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69714F" w:rsidRPr="00B55768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69714F" w:rsidRDefault="0069714F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E90B43" w:rsidRDefault="00E90B43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>ПОДАЦИ О ЧЛАНУ ГРУПЕ - НОСИЛАЦ ПОСЛА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2"/>
        <w:gridCol w:w="7391"/>
      </w:tblGrid>
      <w:tr w:rsidR="0069714F" w:rsidRPr="00B55768" w:rsidTr="00990C2A">
        <w:tc>
          <w:tcPr>
            <w:tcW w:w="1668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sr-Cyrl-CS"/>
              </w:rPr>
              <w:t xml:space="preserve">Пословно име </w:t>
            </w:r>
          </w:p>
        </w:tc>
        <w:tc>
          <w:tcPr>
            <w:tcW w:w="7953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Улица и број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Општина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Матични број понуђача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Директор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Лице овлашћено за потписивање уговора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Лице за контакт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Телефон 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Факс 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Рачун – банка 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</w:tbl>
    <w:p w:rsidR="0069714F" w:rsidRDefault="0069714F" w:rsidP="0069714F">
      <w:pPr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</w:p>
    <w:p w:rsidR="0069714F" w:rsidRPr="0040108A" w:rsidRDefault="0069714F" w:rsidP="0069714F">
      <w:pPr>
        <w:spacing w:after="0"/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Датум </w:t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  <w:t xml:space="preserve">              Понуђач</w:t>
      </w:r>
    </w:p>
    <w:p w:rsidR="0069714F" w:rsidRPr="0040108A" w:rsidRDefault="0069714F" w:rsidP="0069714F">
      <w:pPr>
        <w:spacing w:after="0"/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   М. П. </w:t>
      </w:r>
    </w:p>
    <w:p w:rsidR="0069714F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</w:t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69714F" w:rsidRPr="00B55768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 w:rsidR="0069714F" w:rsidRDefault="0069714F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E90B43" w:rsidRDefault="00E90B43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E90B43" w:rsidRDefault="00E90B43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/>
          <w:bCs/>
          <w:sz w:val="24"/>
          <w:szCs w:val="24"/>
          <w:lang w:val="sr-Cyrl-CS"/>
        </w:rPr>
        <w:t>ПОДАЦИ О ЧЛАНУ ГРУПЕ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2"/>
        <w:gridCol w:w="7391"/>
      </w:tblGrid>
      <w:tr w:rsidR="0069714F" w:rsidRPr="00B55768" w:rsidTr="00990C2A">
        <w:tc>
          <w:tcPr>
            <w:tcW w:w="1668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Cs/>
                <w:i/>
                <w:sz w:val="24"/>
                <w:szCs w:val="24"/>
                <w:lang w:val="sr-Cyrl-CS"/>
              </w:rPr>
              <w:t xml:space="preserve">Пословно име </w:t>
            </w:r>
          </w:p>
        </w:tc>
        <w:tc>
          <w:tcPr>
            <w:tcW w:w="7953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Улица и број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Општина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Матични број понуђача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Директор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Лице овлашћено за потписивање уговора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>Лице за контакт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Телефон 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Факс 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Latn-CS"/>
              </w:rPr>
              <w:t>e-mail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  <w:tr w:rsidR="0069714F" w:rsidRPr="00B55768" w:rsidTr="00990C2A">
        <w:tc>
          <w:tcPr>
            <w:tcW w:w="2230" w:type="dxa"/>
            <w:gridSpan w:val="2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  <w:r w:rsidRPr="00B55768"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Рачун – банка </w:t>
            </w:r>
          </w:p>
        </w:tc>
        <w:tc>
          <w:tcPr>
            <w:tcW w:w="7391" w:type="dxa"/>
          </w:tcPr>
          <w:p w:rsidR="0069714F" w:rsidRPr="00B55768" w:rsidRDefault="0069714F" w:rsidP="00990C2A">
            <w:pPr>
              <w:jc w:val="both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  <w:lang w:val="sr-Cyrl-CS"/>
              </w:rPr>
            </w:pPr>
          </w:p>
        </w:tc>
      </w:tr>
    </w:tbl>
    <w:p w:rsidR="0069714F" w:rsidRDefault="0069714F" w:rsidP="0069714F">
      <w:pPr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</w:p>
    <w:p w:rsidR="0069714F" w:rsidRPr="0040108A" w:rsidRDefault="0069714F" w:rsidP="0069714F">
      <w:pPr>
        <w:spacing w:after="0"/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Датум </w:t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  <w:t xml:space="preserve">              Понуђач</w:t>
      </w:r>
    </w:p>
    <w:p w:rsidR="0069714F" w:rsidRPr="0040108A" w:rsidRDefault="0069714F" w:rsidP="0069714F">
      <w:pPr>
        <w:spacing w:after="0"/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   М. П. </w:t>
      </w:r>
    </w:p>
    <w:p w:rsidR="0069714F" w:rsidRPr="0040108A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</w:t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69714F" w:rsidRDefault="0069714F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69714F" w:rsidRDefault="0069714F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69714F" w:rsidRDefault="0069714F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69714F" w:rsidRDefault="0069714F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69714F" w:rsidRDefault="0069714F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69714F" w:rsidRDefault="0069714F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69714F" w:rsidRDefault="0069714F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69714F" w:rsidRDefault="0069714F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69714F" w:rsidRDefault="0069714F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69714F" w:rsidRDefault="0069714F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EC6C10" w:rsidRDefault="00EC6C10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EC6C10" w:rsidRDefault="00EC6C10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805D44" w:rsidRDefault="00805D44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805D44" w:rsidRDefault="00805D44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805D44" w:rsidRDefault="00805D44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805D44" w:rsidRDefault="00805D44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</w:p>
    <w:p w:rsidR="0069714F" w:rsidRPr="00990C2A" w:rsidRDefault="0069714F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  <w:r w:rsidRPr="00990C2A">
        <w:rPr>
          <w:sz w:val="24"/>
          <w:szCs w:val="24"/>
          <w:lang w:val="sr-Cyrl-CS"/>
        </w:rPr>
        <w:t xml:space="preserve">У складу са чланом 26. Закона, ________________________________________, </w:t>
      </w:r>
    </w:p>
    <w:p w:rsidR="0069714F" w:rsidRPr="00990C2A" w:rsidRDefault="0069714F" w:rsidP="0069714F">
      <w:pPr>
        <w:pStyle w:val="BodyText3"/>
        <w:spacing w:after="0"/>
        <w:jc w:val="both"/>
        <w:rPr>
          <w:sz w:val="24"/>
          <w:szCs w:val="24"/>
          <w:lang w:val="sr-Cyrl-CS"/>
        </w:rPr>
      </w:pPr>
      <w:r w:rsidRPr="00990C2A">
        <w:rPr>
          <w:sz w:val="24"/>
          <w:szCs w:val="24"/>
          <w:lang w:val="sr-Cyrl-CS"/>
        </w:rPr>
        <w:t xml:space="preserve">                                                                            (Назив понуђача)</w:t>
      </w:r>
    </w:p>
    <w:p w:rsidR="0069714F" w:rsidRPr="009F097B" w:rsidRDefault="0069714F" w:rsidP="0069714F">
      <w:pPr>
        <w:pStyle w:val="BodyText3"/>
        <w:spacing w:after="0"/>
        <w:jc w:val="both"/>
        <w:rPr>
          <w:w w:val="200"/>
          <w:sz w:val="24"/>
          <w:szCs w:val="24"/>
          <w:lang w:val="sr-Cyrl-CS"/>
        </w:rPr>
      </w:pPr>
      <w:r w:rsidRPr="00990C2A">
        <w:rPr>
          <w:sz w:val="24"/>
          <w:szCs w:val="24"/>
          <w:lang w:val="sr-Cyrl-CS"/>
        </w:rPr>
        <w:t xml:space="preserve">даје: </w:t>
      </w:r>
    </w:p>
    <w:p w:rsidR="00E90B43" w:rsidRDefault="0069714F" w:rsidP="00E90B43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 w:rsidRPr="009F097B">
        <w:rPr>
          <w:b/>
          <w:bCs/>
          <w:sz w:val="24"/>
          <w:szCs w:val="24"/>
          <w:lang w:val="sr-Cyrl-CS"/>
        </w:rPr>
        <w:t xml:space="preserve">ИЗЈАВУ </w:t>
      </w:r>
    </w:p>
    <w:p w:rsidR="0069714F" w:rsidRPr="00990C2A" w:rsidRDefault="0069714F" w:rsidP="0069714F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sr-Cyrl-CS"/>
        </w:rPr>
      </w:pPr>
      <w:r w:rsidRPr="009F097B">
        <w:rPr>
          <w:b/>
          <w:bCs/>
          <w:sz w:val="24"/>
          <w:szCs w:val="24"/>
          <w:lang w:val="sr-Cyrl-CS"/>
        </w:rPr>
        <w:t>О НЕЗАВИСНОЈ</w:t>
      </w:r>
      <w:r w:rsidRPr="00990C2A">
        <w:rPr>
          <w:b/>
          <w:bCs/>
          <w:sz w:val="24"/>
          <w:szCs w:val="24"/>
          <w:lang w:val="sr-Cyrl-CS"/>
        </w:rPr>
        <w:t xml:space="preserve"> ПОНУДИ</w:t>
      </w:r>
      <w:r w:rsidRPr="00990C2A">
        <w:rPr>
          <w:sz w:val="24"/>
          <w:szCs w:val="24"/>
          <w:lang w:val="sr-Cyrl-CS"/>
        </w:rPr>
        <w:tab/>
      </w:r>
      <w:r w:rsidRPr="00990C2A">
        <w:rPr>
          <w:bCs/>
          <w:sz w:val="24"/>
          <w:szCs w:val="24"/>
          <w:lang w:val="sr-Cyrl-CS"/>
        </w:rPr>
        <w:t xml:space="preserve"> </w:t>
      </w:r>
    </w:p>
    <w:p w:rsidR="0069714F" w:rsidRPr="00990C2A" w:rsidRDefault="0069714F" w:rsidP="0069714F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>Под пуном материјалном и кривичном одговорношћу п</w:t>
      </w:r>
      <w:r w:rsidRPr="00990C2A">
        <w:rPr>
          <w:rFonts w:ascii="Times New Roman" w:hAnsi="Times New Roman"/>
          <w:bCs/>
          <w:sz w:val="24"/>
          <w:szCs w:val="24"/>
          <w:lang w:val="sr-Cyrl-CS"/>
        </w:rPr>
        <w:t xml:space="preserve">отврђујем да сам понуду у </w:t>
      </w:r>
      <w:r w:rsidRPr="009F097B">
        <w:rPr>
          <w:rFonts w:ascii="Times New Roman" w:hAnsi="Times New Roman"/>
          <w:bCs/>
          <w:sz w:val="24"/>
          <w:szCs w:val="24"/>
          <w:lang w:val="sr-Cyrl-CS"/>
        </w:rPr>
        <w:t>поступку</w:t>
      </w:r>
      <w:r w:rsidRPr="00990C2A">
        <w:rPr>
          <w:rFonts w:ascii="Times New Roman" w:hAnsi="Times New Roman"/>
          <w:bCs/>
          <w:sz w:val="24"/>
          <w:szCs w:val="24"/>
          <w:lang w:val="sr-Cyrl-CS"/>
        </w:rPr>
        <w:t xml:space="preserve"> јавне набавке</w:t>
      </w:r>
      <w:r w:rsidRPr="005B0240">
        <w:rPr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услуга-компјутерске услуге за потребе Центра за породични смештај и усвојење Београд </w:t>
      </w:r>
      <w:r w:rsidRPr="00990C2A">
        <w:rPr>
          <w:rFonts w:ascii="Times New Roman" w:hAnsi="Times New Roman"/>
          <w:sz w:val="24"/>
          <w:szCs w:val="24"/>
          <w:lang w:val="sr-Cyrl-CS"/>
        </w:rPr>
        <w:t>бр</w:t>
      </w:r>
      <w:r w:rsidR="00B85BC7">
        <w:rPr>
          <w:rFonts w:ascii="Times New Roman" w:hAnsi="Times New Roman"/>
          <w:sz w:val="24"/>
          <w:szCs w:val="24"/>
          <w:lang w:val="sr-Cyrl-CS"/>
        </w:rPr>
        <w:t>ој 2/17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90C2A">
        <w:rPr>
          <w:rFonts w:ascii="Times New Roman" w:hAnsi="Times New Roman"/>
          <w:bCs/>
          <w:sz w:val="24"/>
          <w:szCs w:val="24"/>
          <w:lang w:val="sr-Cyrl-CS"/>
        </w:rPr>
        <w:t>поднео независно, без договора са другим понуђачима или заинтересованим лицима.</w:t>
      </w:r>
    </w:p>
    <w:p w:rsidR="0069714F" w:rsidRPr="00990C2A" w:rsidRDefault="0069714F" w:rsidP="0069714F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69714F" w:rsidRPr="00990C2A" w:rsidRDefault="0069714F" w:rsidP="0069714F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69714F" w:rsidRPr="0040108A" w:rsidRDefault="0069714F" w:rsidP="0069714F">
      <w:pPr>
        <w:spacing w:after="0"/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Датум </w:t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  <w:t xml:space="preserve">              Понуђач</w:t>
      </w:r>
    </w:p>
    <w:p w:rsidR="0069714F" w:rsidRPr="0040108A" w:rsidRDefault="0069714F" w:rsidP="0069714F">
      <w:pPr>
        <w:spacing w:after="0"/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   М. П. </w:t>
      </w:r>
    </w:p>
    <w:p w:rsidR="0069714F" w:rsidRPr="0040108A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</w:t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69714F" w:rsidRPr="00990C2A" w:rsidRDefault="0069714F" w:rsidP="0069714F">
      <w:pPr>
        <w:tabs>
          <w:tab w:val="left" w:pos="60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9714F" w:rsidRDefault="0069714F" w:rsidP="0069714F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69714F" w:rsidRDefault="0069714F" w:rsidP="0069714F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69714F" w:rsidRDefault="0069714F" w:rsidP="0069714F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69714F" w:rsidRDefault="0069714F" w:rsidP="0069714F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</w:pPr>
    </w:p>
    <w:p w:rsidR="0069714F" w:rsidRDefault="0069714F" w:rsidP="0069714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05D44" w:rsidRDefault="00805D44" w:rsidP="006971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9714F" w:rsidRPr="00990C2A" w:rsidRDefault="0069714F" w:rsidP="006971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>ИЗЈАВА ПОНУЂАЧА</w:t>
      </w:r>
    </w:p>
    <w:p w:rsidR="0069714F" w:rsidRPr="00990C2A" w:rsidRDefault="0069714F" w:rsidP="006971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>О ИСПУЊАВАЊУ УСЛОВА ИЗ ЧЛ. 75. И 76. ЗАКОНА У ПОСТУПКУ ЈАВНЕ</w:t>
      </w:r>
    </w:p>
    <w:p w:rsidR="0069714F" w:rsidRDefault="0069714F" w:rsidP="006971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>НАБАВКЕ МАЛЕ ВРЕДНОСТИ</w:t>
      </w:r>
    </w:p>
    <w:p w:rsidR="0069714F" w:rsidRPr="008E6BFD" w:rsidRDefault="0069714F" w:rsidP="006971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9714F" w:rsidRDefault="0069714F" w:rsidP="0069714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 xml:space="preserve">У складу са чланом 77. став 4. Закона, под пуном материјалном и кривичном одговорношћу, </w:t>
      </w:r>
      <w:r w:rsidRPr="00EF42A7">
        <w:rPr>
          <w:rFonts w:ascii="Times New Roman" w:hAnsi="Times New Roman"/>
          <w:sz w:val="24"/>
          <w:szCs w:val="24"/>
          <w:lang w:val="sr-Cyrl-CS"/>
        </w:rPr>
        <w:t xml:space="preserve">као заступник понуђача, </w:t>
      </w:r>
      <w:r w:rsidRPr="00990C2A">
        <w:rPr>
          <w:rFonts w:ascii="Times New Roman" w:hAnsi="Times New Roman"/>
          <w:sz w:val="24"/>
          <w:szCs w:val="24"/>
          <w:lang w:val="sr-Cyrl-CS"/>
        </w:rPr>
        <w:t>дајем следећу</w:t>
      </w:r>
    </w:p>
    <w:p w:rsidR="0069714F" w:rsidRPr="00391A66" w:rsidRDefault="0069714F" w:rsidP="0069714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EF42A7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sz w:val="24"/>
          <w:szCs w:val="24"/>
          <w:lang w:val="sr-Cyrl-CS"/>
        </w:rPr>
        <w:t>И З Ј А В У</w:t>
      </w:r>
    </w:p>
    <w:p w:rsidR="0069714F" w:rsidRPr="00EF42A7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EF42A7">
        <w:rPr>
          <w:rFonts w:ascii="Times New Roman" w:hAnsi="Times New Roman"/>
          <w:sz w:val="24"/>
          <w:szCs w:val="24"/>
          <w:lang w:val="sr-Cyrl-CS"/>
        </w:rPr>
        <w:t>П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онуђач </w:t>
      </w:r>
      <w:r w:rsidRPr="00990C2A">
        <w:rPr>
          <w:rFonts w:ascii="Times New Roman" w:hAnsi="Times New Roman"/>
          <w:i/>
          <w:sz w:val="24"/>
          <w:szCs w:val="24"/>
          <w:lang w:val="sr-Cyrl-CS"/>
        </w:rPr>
        <w:t xml:space="preserve"> _____________________________________________</w:t>
      </w:r>
      <w:r w:rsidRPr="00990C2A">
        <w:rPr>
          <w:rFonts w:ascii="Times New Roman" w:hAnsi="Times New Roman"/>
          <w:i/>
          <w:iCs/>
          <w:sz w:val="24"/>
          <w:szCs w:val="24"/>
          <w:lang w:val="sr-Cyrl-CS"/>
        </w:rPr>
        <w:t>[</w:t>
      </w:r>
      <w:r w:rsidRPr="00990C2A">
        <w:rPr>
          <w:rFonts w:ascii="Times New Roman" w:hAnsi="Times New Roman"/>
          <w:i/>
          <w:sz w:val="24"/>
          <w:szCs w:val="24"/>
          <w:lang w:val="sr-Cyrl-CS"/>
        </w:rPr>
        <w:t>навести назив понуђача</w:t>
      </w:r>
      <w:r w:rsidRPr="00990C2A">
        <w:rPr>
          <w:rFonts w:ascii="Times New Roman" w:hAnsi="Times New Roman"/>
          <w:i/>
          <w:iCs/>
          <w:sz w:val="24"/>
          <w:szCs w:val="24"/>
          <w:lang w:val="sr-Cyrl-CS"/>
        </w:rPr>
        <w:t>]</w:t>
      </w:r>
      <w:r w:rsidRPr="00EF42A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990C2A">
        <w:rPr>
          <w:rFonts w:ascii="Times New Roman" w:hAnsi="Times New Roman"/>
          <w:sz w:val="24"/>
          <w:szCs w:val="24"/>
          <w:lang w:val="sr-Cyrl-CS"/>
        </w:rPr>
        <w:t>у поступку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 услуга-компјутерских услуга за потребе Центра за породи</w:t>
      </w:r>
      <w:r w:rsidR="00B56BC8">
        <w:rPr>
          <w:rFonts w:ascii="Times New Roman" w:hAnsi="Times New Roman"/>
          <w:sz w:val="24"/>
          <w:szCs w:val="24"/>
          <w:lang w:val="sr-Cyrl-CS"/>
        </w:rPr>
        <w:t>чни смештај и усвојење Београд 2/17</w:t>
      </w:r>
      <w:r w:rsidRPr="00990C2A">
        <w:rPr>
          <w:rFonts w:ascii="Times New Roman" w:hAnsi="Times New Roman"/>
          <w:sz w:val="24"/>
          <w:szCs w:val="24"/>
          <w:lang w:val="sr-Cyrl-CS"/>
        </w:rPr>
        <w:t>, испуњава све услове из чл. 75. и 76. Закона, односно услове дефинисане конкурсном документацијом</w:t>
      </w:r>
      <w:r w:rsidRPr="00EF42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0C2A">
        <w:rPr>
          <w:rFonts w:ascii="Times New Roman" w:hAnsi="Times New Roman"/>
          <w:sz w:val="24"/>
          <w:szCs w:val="24"/>
          <w:lang w:val="sr-Cyrl-CS"/>
        </w:rPr>
        <w:t>за предметну јавну набавку</w:t>
      </w:r>
      <w:r w:rsidRPr="00EF42A7">
        <w:rPr>
          <w:rFonts w:ascii="Times New Roman" w:hAnsi="Times New Roman"/>
          <w:sz w:val="24"/>
          <w:szCs w:val="24"/>
          <w:lang w:val="sr-Cyrl-CS"/>
        </w:rPr>
        <w:t>,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 и то:</w:t>
      </w:r>
    </w:p>
    <w:p w:rsidR="00EC6C10" w:rsidRPr="00EF42A7" w:rsidRDefault="00EC6C10" w:rsidP="00DB446B">
      <w:pPr>
        <w:pStyle w:val="ListParagraph"/>
        <w:numPr>
          <w:ilvl w:val="0"/>
          <w:numId w:val="2"/>
        </w:numPr>
        <w:jc w:val="both"/>
        <w:rPr>
          <w:iCs/>
          <w:lang w:val="sr-Cyrl-CS"/>
        </w:rPr>
      </w:pPr>
      <w:r w:rsidRPr="00EF42A7">
        <w:rPr>
          <w:iCs/>
          <w:lang w:val="sr-Cyrl-CS"/>
        </w:rPr>
        <w:t>Понуђач је р</w:t>
      </w:r>
      <w:r w:rsidRPr="00EC6C10">
        <w:rPr>
          <w:iCs/>
          <w:lang w:val="sr-Cyrl-CS"/>
        </w:rPr>
        <w:t>егистрован код надлежног органа, односно уписан у одговарајући регистар;</w:t>
      </w:r>
    </w:p>
    <w:p w:rsidR="00EC6C10" w:rsidRPr="00EF42A7" w:rsidRDefault="00EC6C10" w:rsidP="00DB446B">
      <w:pPr>
        <w:pStyle w:val="ListParagraph"/>
        <w:numPr>
          <w:ilvl w:val="0"/>
          <w:numId w:val="2"/>
        </w:numPr>
        <w:jc w:val="both"/>
        <w:rPr>
          <w:bCs/>
          <w:iCs/>
          <w:lang w:val="sr-Cyrl-CS"/>
        </w:rPr>
      </w:pPr>
      <w:r w:rsidRPr="00EF42A7">
        <w:rPr>
          <w:iCs/>
          <w:lang w:val="sr-Cyrl-CS"/>
        </w:rPr>
        <w:t xml:space="preserve">Понуђач и његов </w:t>
      </w:r>
      <w:r w:rsidRPr="00EC6C10">
        <w:rPr>
          <w:iCs/>
          <w:lang w:val="sr-Cyrl-CS"/>
        </w:rPr>
        <w:t xml:space="preserve">законски </w:t>
      </w:r>
      <w:r w:rsidRPr="00EC6C10">
        <w:rPr>
          <w:lang w:val="sr-Cyrl-CS"/>
        </w:rPr>
        <w:t>заступник нис</w:t>
      </w:r>
      <w:r w:rsidRPr="00EF42A7">
        <w:rPr>
          <w:lang w:val="sr-Cyrl-CS"/>
        </w:rPr>
        <w:t>у</w:t>
      </w:r>
      <w:r w:rsidRPr="00EC6C10">
        <w:rPr>
          <w:lang w:val="sr-Cyrl-CS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EF42A7">
        <w:rPr>
          <w:lang w:val="sr-Cyrl-CS"/>
        </w:rPr>
        <w:t>к</w:t>
      </w:r>
      <w:r w:rsidRPr="00EC6C10">
        <w:rPr>
          <w:lang w:val="sr-Cyrl-CS"/>
        </w:rPr>
        <w:t>ривично дело преваре;</w:t>
      </w:r>
    </w:p>
    <w:p w:rsidR="00EC6C10" w:rsidRPr="00EF42A7" w:rsidRDefault="00EC6C10" w:rsidP="00DB446B">
      <w:pPr>
        <w:pStyle w:val="ListParagraph"/>
        <w:numPr>
          <w:ilvl w:val="0"/>
          <w:numId w:val="2"/>
        </w:numPr>
        <w:jc w:val="both"/>
        <w:rPr>
          <w:color w:val="auto"/>
          <w:lang w:val="sr-Cyrl-CS"/>
        </w:rPr>
      </w:pPr>
      <w:r w:rsidRPr="00EF42A7">
        <w:rPr>
          <w:bCs/>
          <w:iCs/>
          <w:lang w:val="sr-Cyrl-CS"/>
        </w:rPr>
        <w:t>Понуђач је и</w:t>
      </w:r>
      <w:r w:rsidRPr="00EC6C10">
        <w:rPr>
          <w:bCs/>
          <w:iCs/>
          <w:lang w:val="sr-Cyrl-CS"/>
        </w:rPr>
        <w:t xml:space="preserve">змирио </w:t>
      </w:r>
      <w:r w:rsidRPr="00EC6C10">
        <w:rPr>
          <w:lang w:val="sr-Cyrl-CS"/>
        </w:rPr>
        <w:t>доспеле порезе, доприносе и друге јавне дажбине у складу са прописима Републике Србије (</w:t>
      </w:r>
      <w:r w:rsidRPr="00EC6C10">
        <w:rPr>
          <w:i/>
          <w:lang w:val="sr-Cyrl-CS"/>
        </w:rPr>
        <w:t>или стране државе када има седиште на њеној територији);</w:t>
      </w:r>
    </w:p>
    <w:p w:rsidR="00EC6C10" w:rsidRPr="008077B9" w:rsidRDefault="00EC6C10" w:rsidP="00DB446B">
      <w:pPr>
        <w:pStyle w:val="ListParagraph"/>
        <w:numPr>
          <w:ilvl w:val="0"/>
          <w:numId w:val="2"/>
        </w:numPr>
        <w:jc w:val="both"/>
        <w:rPr>
          <w:i/>
          <w:lang w:val="sr-Cyrl-CS"/>
        </w:rPr>
      </w:pPr>
      <w:r w:rsidRPr="008077B9">
        <w:rPr>
          <w:color w:val="auto"/>
          <w:lang w:val="sr-Cyrl-CS"/>
        </w:rPr>
        <w:t>Понуђач је п</w:t>
      </w:r>
      <w:r w:rsidRPr="00EC6C10">
        <w:rPr>
          <w:color w:val="auto"/>
          <w:lang w:val="sr-Cyrl-CS"/>
        </w:rPr>
        <w:t xml:space="preserve">оштовао обавезе које произлазе из важећих прописа о заштити на раду, запошљавању и условима рада, заштити животне средине </w:t>
      </w:r>
      <w:r w:rsidRPr="00C566DD">
        <w:rPr>
          <w:spacing w:val="-3"/>
          <w:lang w:val="sr-Cyrl-CS"/>
        </w:rPr>
        <w:t>к</w:t>
      </w:r>
      <w:r w:rsidRPr="00C566DD">
        <w:rPr>
          <w:lang w:val="sr-Cyrl-CS"/>
        </w:rPr>
        <w:t>ао  и</w:t>
      </w:r>
      <w:r w:rsidRPr="00C566DD">
        <w:rPr>
          <w:spacing w:val="54"/>
          <w:lang w:val="sr-Cyrl-CS"/>
        </w:rPr>
        <w:t xml:space="preserve"> </w:t>
      </w:r>
      <w:r w:rsidRPr="00C566DD">
        <w:rPr>
          <w:spacing w:val="1"/>
          <w:lang w:val="sr-Cyrl-CS"/>
        </w:rPr>
        <w:t>д</w:t>
      </w:r>
      <w:r w:rsidRPr="00C566DD">
        <w:rPr>
          <w:lang w:val="sr-Cyrl-CS"/>
        </w:rPr>
        <w:t>а</w:t>
      </w:r>
      <w:r w:rsidRPr="00C566DD">
        <w:rPr>
          <w:spacing w:val="53"/>
          <w:lang w:val="sr-Cyrl-CS"/>
        </w:rPr>
        <w:t xml:space="preserve"> </w:t>
      </w:r>
      <w:r w:rsidRPr="00C566DD">
        <w:rPr>
          <w:lang w:val="sr-Cyrl-CS"/>
        </w:rPr>
        <w:t>нема</w:t>
      </w:r>
      <w:r w:rsidRPr="00C566DD">
        <w:rPr>
          <w:spacing w:val="54"/>
          <w:lang w:val="sr-Cyrl-CS"/>
        </w:rPr>
        <w:t xml:space="preserve"> </w:t>
      </w:r>
      <w:r w:rsidRPr="00C566DD">
        <w:rPr>
          <w:lang w:val="sr-Cyrl-CS"/>
        </w:rPr>
        <w:t>з</w:t>
      </w:r>
      <w:r w:rsidRPr="00C566DD">
        <w:rPr>
          <w:spacing w:val="-1"/>
          <w:lang w:val="sr-Cyrl-CS"/>
        </w:rPr>
        <w:t>а</w:t>
      </w:r>
      <w:r w:rsidRPr="00C566DD">
        <w:rPr>
          <w:lang w:val="sr-Cyrl-CS"/>
        </w:rPr>
        <w:t>бр</w:t>
      </w:r>
      <w:r w:rsidRPr="00C566DD">
        <w:rPr>
          <w:spacing w:val="-3"/>
          <w:lang w:val="sr-Cyrl-CS"/>
        </w:rPr>
        <w:t>а</w:t>
      </w:r>
      <w:r w:rsidRPr="00C566DD">
        <w:rPr>
          <w:lang w:val="sr-Cyrl-CS"/>
        </w:rPr>
        <w:t>ну</w:t>
      </w:r>
      <w:r w:rsidRPr="00C566DD">
        <w:rPr>
          <w:spacing w:val="53"/>
          <w:lang w:val="sr-Cyrl-CS"/>
        </w:rPr>
        <w:t xml:space="preserve"> </w:t>
      </w:r>
      <w:r w:rsidRPr="00C566DD">
        <w:rPr>
          <w:lang w:val="sr-Cyrl-CS"/>
        </w:rPr>
        <w:t>обављ</w:t>
      </w:r>
      <w:r w:rsidRPr="00C566DD">
        <w:rPr>
          <w:spacing w:val="-3"/>
          <w:lang w:val="sr-Cyrl-CS"/>
        </w:rPr>
        <w:t>а</w:t>
      </w:r>
      <w:r w:rsidRPr="00C566DD">
        <w:rPr>
          <w:lang w:val="sr-Cyrl-CS"/>
        </w:rPr>
        <w:t xml:space="preserve">ња </w:t>
      </w:r>
      <w:r w:rsidRPr="00C566DD">
        <w:rPr>
          <w:spacing w:val="1"/>
          <w:lang w:val="sr-Cyrl-CS"/>
        </w:rPr>
        <w:t>д</w:t>
      </w:r>
      <w:r w:rsidRPr="00C566DD">
        <w:rPr>
          <w:lang w:val="sr-Cyrl-CS"/>
        </w:rPr>
        <w:t>елатн</w:t>
      </w:r>
      <w:r w:rsidRPr="00C566DD">
        <w:rPr>
          <w:spacing w:val="-2"/>
          <w:lang w:val="sr-Cyrl-CS"/>
        </w:rPr>
        <w:t>о</w:t>
      </w:r>
      <w:r w:rsidRPr="00C566DD">
        <w:rPr>
          <w:lang w:val="sr-Cyrl-CS"/>
        </w:rPr>
        <w:t xml:space="preserve">сти </w:t>
      </w:r>
      <w:r w:rsidRPr="00C566DD">
        <w:rPr>
          <w:spacing w:val="-1"/>
          <w:lang w:val="sr-Cyrl-CS"/>
        </w:rPr>
        <w:t>к</w:t>
      </w:r>
      <w:r w:rsidRPr="00C566DD">
        <w:rPr>
          <w:lang w:val="sr-Cyrl-CS"/>
        </w:rPr>
        <w:t>о</w:t>
      </w:r>
      <w:r w:rsidRPr="00C566DD">
        <w:rPr>
          <w:spacing w:val="-1"/>
          <w:lang w:val="sr-Cyrl-CS"/>
        </w:rPr>
        <w:t>ј</w:t>
      </w:r>
      <w:r w:rsidRPr="00C566DD">
        <w:rPr>
          <w:lang w:val="sr-Cyrl-CS"/>
        </w:rPr>
        <w:t>а</w:t>
      </w:r>
      <w:r w:rsidRPr="00C566DD">
        <w:rPr>
          <w:spacing w:val="-1"/>
          <w:lang w:val="sr-Cyrl-CS"/>
        </w:rPr>
        <w:t xml:space="preserve"> </w:t>
      </w:r>
      <w:r w:rsidRPr="00C566DD">
        <w:rPr>
          <w:spacing w:val="1"/>
          <w:lang w:val="sr-Cyrl-CS"/>
        </w:rPr>
        <w:t>ј</w:t>
      </w:r>
      <w:r w:rsidRPr="00C566DD">
        <w:rPr>
          <w:lang w:val="sr-Cyrl-CS"/>
        </w:rPr>
        <w:t>е</w:t>
      </w:r>
      <w:r w:rsidRPr="00C566DD">
        <w:rPr>
          <w:spacing w:val="-1"/>
          <w:lang w:val="sr-Cyrl-CS"/>
        </w:rPr>
        <w:t xml:space="preserve"> </w:t>
      </w:r>
      <w:r w:rsidRPr="00C566DD">
        <w:rPr>
          <w:lang w:val="sr-Cyrl-CS"/>
        </w:rPr>
        <w:t>на</w:t>
      </w:r>
      <w:r w:rsidRPr="00C566DD">
        <w:rPr>
          <w:spacing w:val="1"/>
          <w:lang w:val="sr-Cyrl-CS"/>
        </w:rPr>
        <w:t xml:space="preserve"> </w:t>
      </w:r>
      <w:r w:rsidRPr="00C566DD">
        <w:rPr>
          <w:spacing w:val="-2"/>
          <w:lang w:val="sr-Cyrl-CS"/>
        </w:rPr>
        <w:t>с</w:t>
      </w:r>
      <w:r w:rsidRPr="00C566DD">
        <w:rPr>
          <w:lang w:val="sr-Cyrl-CS"/>
        </w:rPr>
        <w:t>нази у</w:t>
      </w:r>
      <w:r w:rsidRPr="00C566DD">
        <w:rPr>
          <w:spacing w:val="-1"/>
          <w:lang w:val="sr-Cyrl-CS"/>
        </w:rPr>
        <w:t xml:space="preserve"> </w:t>
      </w:r>
      <w:r w:rsidRPr="00C566DD">
        <w:rPr>
          <w:lang w:val="sr-Cyrl-CS"/>
        </w:rPr>
        <w:t>вре</w:t>
      </w:r>
      <w:r w:rsidRPr="00C566DD">
        <w:rPr>
          <w:spacing w:val="-1"/>
          <w:lang w:val="sr-Cyrl-CS"/>
        </w:rPr>
        <w:t>м</w:t>
      </w:r>
      <w:r w:rsidRPr="00C566DD">
        <w:rPr>
          <w:lang w:val="sr-Cyrl-CS"/>
        </w:rPr>
        <w:t>е</w:t>
      </w:r>
      <w:r w:rsidRPr="00C566DD">
        <w:rPr>
          <w:spacing w:val="-1"/>
          <w:lang w:val="sr-Cyrl-CS"/>
        </w:rPr>
        <w:t xml:space="preserve"> </w:t>
      </w:r>
      <w:r w:rsidRPr="00C566DD">
        <w:rPr>
          <w:lang w:val="sr-Cyrl-CS"/>
        </w:rPr>
        <w:t>по</w:t>
      </w:r>
      <w:r w:rsidRPr="00C566DD">
        <w:rPr>
          <w:spacing w:val="1"/>
          <w:lang w:val="sr-Cyrl-CS"/>
        </w:rPr>
        <w:t>д</w:t>
      </w:r>
      <w:r w:rsidRPr="00C566DD">
        <w:rPr>
          <w:lang w:val="sr-Cyrl-CS"/>
        </w:rPr>
        <w:t>н</w:t>
      </w:r>
      <w:r w:rsidRPr="00C566DD">
        <w:rPr>
          <w:spacing w:val="-2"/>
          <w:lang w:val="sr-Cyrl-CS"/>
        </w:rPr>
        <w:t>о</w:t>
      </w:r>
      <w:r w:rsidRPr="00C566DD">
        <w:rPr>
          <w:lang w:val="sr-Cyrl-CS"/>
        </w:rPr>
        <w:t>ш</w:t>
      </w:r>
      <w:r w:rsidRPr="00C566DD">
        <w:rPr>
          <w:spacing w:val="-2"/>
          <w:lang w:val="sr-Cyrl-CS"/>
        </w:rPr>
        <w:t>е</w:t>
      </w:r>
      <w:r w:rsidRPr="00C566DD">
        <w:rPr>
          <w:lang w:val="sr-Cyrl-CS"/>
        </w:rPr>
        <w:t>ња</w:t>
      </w:r>
      <w:r w:rsidRPr="00C566DD">
        <w:rPr>
          <w:spacing w:val="1"/>
          <w:lang w:val="sr-Cyrl-CS"/>
        </w:rPr>
        <w:t xml:space="preserve"> </w:t>
      </w:r>
      <w:r w:rsidRPr="00C566DD">
        <w:rPr>
          <w:lang w:val="sr-Cyrl-CS"/>
        </w:rPr>
        <w:t>п</w:t>
      </w:r>
      <w:r w:rsidRPr="00C566DD">
        <w:rPr>
          <w:spacing w:val="-2"/>
          <w:lang w:val="sr-Cyrl-CS"/>
        </w:rPr>
        <w:t>о</w:t>
      </w:r>
      <w:r w:rsidRPr="00C566DD">
        <w:rPr>
          <w:lang w:val="sr-Cyrl-CS"/>
        </w:rPr>
        <w:t>н</w:t>
      </w:r>
      <w:r w:rsidRPr="00C566DD">
        <w:rPr>
          <w:spacing w:val="-2"/>
          <w:lang w:val="sr-Cyrl-CS"/>
        </w:rPr>
        <w:t>у</w:t>
      </w:r>
      <w:r w:rsidRPr="00C566DD">
        <w:rPr>
          <w:spacing w:val="1"/>
          <w:lang w:val="sr-Cyrl-CS"/>
        </w:rPr>
        <w:t>д</w:t>
      </w:r>
      <w:r w:rsidRPr="00C566DD">
        <w:rPr>
          <w:lang w:val="sr-Cyrl-CS"/>
        </w:rPr>
        <w:t>е</w:t>
      </w:r>
    </w:p>
    <w:p w:rsidR="0069714F" w:rsidRDefault="0069714F" w:rsidP="0069714F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69714F" w:rsidRPr="0040108A" w:rsidRDefault="0069714F" w:rsidP="0069714F">
      <w:pPr>
        <w:spacing w:after="0"/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Датум </w:t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  <w:t xml:space="preserve">              Понуђач</w:t>
      </w:r>
    </w:p>
    <w:p w:rsidR="0069714F" w:rsidRPr="0040108A" w:rsidRDefault="0069714F" w:rsidP="0069714F">
      <w:pPr>
        <w:spacing w:after="0"/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   М. П. </w:t>
      </w:r>
    </w:p>
    <w:p w:rsidR="0069714F" w:rsidRPr="0040108A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</w:t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69714F" w:rsidRPr="00990C2A" w:rsidRDefault="0069714F" w:rsidP="0069714F">
      <w:pPr>
        <w:pStyle w:val="BodyText2"/>
        <w:spacing w:after="0" w:line="100" w:lineRule="atLeast"/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69714F" w:rsidRPr="00990C2A" w:rsidRDefault="0069714F" w:rsidP="0069714F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  <w:r w:rsidRPr="00990C2A">
        <w:rPr>
          <w:rFonts w:ascii="Arial" w:hAnsi="Arial" w:cs="Arial"/>
          <w:b/>
          <w:bCs/>
          <w:i/>
          <w:color w:val="auto"/>
          <w:lang w:val="sr-Cyrl-CS"/>
        </w:rPr>
        <w:t>Напомена:</w:t>
      </w:r>
      <w:r w:rsidRPr="00990C2A">
        <w:rPr>
          <w:rFonts w:ascii="Arial" w:hAnsi="Arial" w:cs="Arial"/>
          <w:bCs/>
          <w:i/>
          <w:color w:val="auto"/>
          <w:lang w:val="sr-Cyrl-CS"/>
        </w:rPr>
        <w:t xml:space="preserve"> </w:t>
      </w:r>
      <w:r w:rsidRPr="00990C2A">
        <w:rPr>
          <w:rFonts w:ascii="Arial" w:hAnsi="Arial" w:cs="Arial"/>
          <w:b/>
          <w:bCs/>
          <w:i/>
          <w:iCs/>
          <w:color w:val="auto"/>
          <w:u w:val="single"/>
          <w:lang w:val="sr-Cyrl-CS"/>
        </w:rPr>
        <w:t>Уколико понуду подноси група понуђача,</w:t>
      </w:r>
      <w:r w:rsidRPr="00990C2A">
        <w:rPr>
          <w:rFonts w:ascii="Arial" w:hAnsi="Arial" w:cs="Arial"/>
          <w:bCs/>
          <w:i/>
          <w:iCs/>
          <w:color w:val="auto"/>
          <w:lang w:val="sr-Cyrl-CS"/>
        </w:rPr>
        <w:t xml:space="preserve"> Изјава мора бити потписана од стране овлашћеног лица сваког понуђача из групе понуђача и оверена печатом. </w:t>
      </w:r>
    </w:p>
    <w:p w:rsidR="0069714F" w:rsidRPr="00990C2A" w:rsidRDefault="0069714F" w:rsidP="0069714F">
      <w:pPr>
        <w:pStyle w:val="ListParagraph"/>
        <w:ind w:left="0"/>
        <w:jc w:val="both"/>
        <w:rPr>
          <w:rFonts w:ascii="Arial" w:hAnsi="Arial" w:cs="Arial"/>
          <w:bCs/>
          <w:i/>
          <w:iCs/>
          <w:color w:val="FF0000"/>
          <w:lang w:val="sr-Cyrl-CS"/>
        </w:rPr>
      </w:pPr>
    </w:p>
    <w:p w:rsidR="0069714F" w:rsidRDefault="0069714F" w:rsidP="0069714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C6C10" w:rsidRDefault="00EC6C10" w:rsidP="0069714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C6C10" w:rsidRDefault="00EC6C10" w:rsidP="0069714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9714F" w:rsidRPr="00990C2A" w:rsidRDefault="0069714F" w:rsidP="0069714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>ИЗЈАВА ПОДИЗВОЂАЧА</w:t>
      </w:r>
    </w:p>
    <w:p w:rsidR="0069714F" w:rsidRPr="00990C2A" w:rsidRDefault="0069714F" w:rsidP="0069714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 ИСПУЊАВАЊУ УСЛОВА ИЗ ЧЛ. 75.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И 76. </w:t>
      </w: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>ЗАКОНА У ПОСТУПКУ ЈАВНЕ</w:t>
      </w:r>
    </w:p>
    <w:p w:rsidR="0069714F" w:rsidRPr="00990C2A" w:rsidRDefault="0069714F" w:rsidP="0069714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>НАБАВКЕ МАЛЕ ВРЕДНОСТИ</w:t>
      </w:r>
    </w:p>
    <w:p w:rsidR="0069714F" w:rsidRPr="00D90F36" w:rsidRDefault="0069714F" w:rsidP="0069714F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9714F" w:rsidRDefault="0069714F" w:rsidP="0069714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 xml:space="preserve">У складу са чланом 77. став 4. Закона, под пуном материјалном и кривичном одговорношћу, </w:t>
      </w:r>
      <w:r w:rsidRPr="00EF42A7">
        <w:rPr>
          <w:rFonts w:ascii="Times New Roman" w:hAnsi="Times New Roman"/>
          <w:sz w:val="24"/>
          <w:szCs w:val="24"/>
          <w:lang w:val="sr-Cyrl-CS"/>
        </w:rPr>
        <w:t xml:space="preserve">као заступник подизвођача, </w:t>
      </w:r>
      <w:r w:rsidRPr="00990C2A">
        <w:rPr>
          <w:rFonts w:ascii="Times New Roman" w:hAnsi="Times New Roman"/>
          <w:sz w:val="24"/>
          <w:szCs w:val="24"/>
          <w:lang w:val="sr-Cyrl-CS"/>
        </w:rPr>
        <w:t>дајем следећу</w:t>
      </w:r>
    </w:p>
    <w:p w:rsidR="0069714F" w:rsidRPr="00CE529E" w:rsidRDefault="0069714F" w:rsidP="0069714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1367B5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sz w:val="24"/>
          <w:szCs w:val="24"/>
          <w:lang w:val="sr-Cyrl-CS"/>
        </w:rPr>
        <w:t>И З Ј А В У</w:t>
      </w:r>
    </w:p>
    <w:p w:rsidR="0069714F" w:rsidRPr="00EF42A7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>Подизвођач</w:t>
      </w:r>
      <w:r w:rsidRPr="00990C2A">
        <w:rPr>
          <w:rFonts w:ascii="Times New Roman" w:hAnsi="Times New Roman"/>
          <w:i/>
          <w:sz w:val="24"/>
          <w:szCs w:val="24"/>
          <w:lang w:val="sr-Cyrl-CS"/>
        </w:rPr>
        <w:t>_____________________________________</w:t>
      </w:r>
      <w:r w:rsidRPr="00990C2A">
        <w:rPr>
          <w:rFonts w:ascii="Times New Roman" w:hAnsi="Times New Roman"/>
          <w:sz w:val="24"/>
          <w:szCs w:val="24"/>
          <w:lang w:val="sr-Cyrl-CS"/>
        </w:rPr>
        <w:t>_______</w:t>
      </w:r>
      <w:r w:rsidRPr="00990C2A">
        <w:rPr>
          <w:rFonts w:ascii="Times New Roman" w:hAnsi="Times New Roman"/>
          <w:i/>
          <w:iCs/>
          <w:sz w:val="24"/>
          <w:szCs w:val="24"/>
          <w:lang w:val="sr-Cyrl-CS"/>
        </w:rPr>
        <w:t>[</w:t>
      </w:r>
      <w:r w:rsidRPr="00990C2A">
        <w:rPr>
          <w:rFonts w:ascii="Times New Roman" w:hAnsi="Times New Roman"/>
          <w:i/>
          <w:sz w:val="24"/>
          <w:szCs w:val="24"/>
          <w:lang w:val="sr-Cyrl-CS"/>
        </w:rPr>
        <w:t>навести назив подизвођача</w:t>
      </w:r>
      <w:r w:rsidRPr="00990C2A">
        <w:rPr>
          <w:rFonts w:ascii="Times New Roman" w:hAnsi="Times New Roman"/>
          <w:i/>
          <w:iCs/>
          <w:sz w:val="24"/>
          <w:szCs w:val="24"/>
          <w:lang w:val="sr-Cyrl-CS"/>
        </w:rPr>
        <w:t>]</w:t>
      </w:r>
      <w:r w:rsidRPr="00EF42A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990C2A">
        <w:rPr>
          <w:rFonts w:ascii="Times New Roman" w:hAnsi="Times New Roman"/>
          <w:sz w:val="24"/>
          <w:szCs w:val="24"/>
          <w:lang w:val="sr-Cyrl-CS"/>
        </w:rPr>
        <w:t>у поступку јавне набавке</w:t>
      </w:r>
      <w:r w:rsidRPr="001367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услуга-компјутерске услуге за потребе Центра за породи</w:t>
      </w:r>
      <w:r w:rsidR="00EC6C10">
        <w:rPr>
          <w:rFonts w:ascii="Times New Roman" w:hAnsi="Times New Roman"/>
          <w:sz w:val="24"/>
          <w:szCs w:val="24"/>
          <w:lang w:val="sr-Cyrl-CS"/>
        </w:rPr>
        <w:t>чни смештај</w:t>
      </w:r>
      <w:r w:rsidR="00B56BC8">
        <w:rPr>
          <w:rFonts w:ascii="Times New Roman" w:hAnsi="Times New Roman"/>
          <w:sz w:val="24"/>
          <w:szCs w:val="24"/>
          <w:lang w:val="sr-Cyrl-CS"/>
        </w:rPr>
        <w:t xml:space="preserve"> и усвојење Београд 2/17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, испуњава све услове из чл. 75. </w:t>
      </w:r>
      <w:r>
        <w:rPr>
          <w:rFonts w:ascii="Times New Roman" w:hAnsi="Times New Roman"/>
          <w:sz w:val="24"/>
          <w:szCs w:val="24"/>
          <w:lang w:val="sr-Cyrl-CS"/>
        </w:rPr>
        <w:t xml:space="preserve">и 76. </w:t>
      </w:r>
      <w:r w:rsidRPr="00990C2A">
        <w:rPr>
          <w:rFonts w:ascii="Times New Roman" w:hAnsi="Times New Roman"/>
          <w:sz w:val="24"/>
          <w:szCs w:val="24"/>
          <w:lang w:val="sr-Cyrl-CS"/>
        </w:rPr>
        <w:t>Закона, односно услове дефинисане конкурсном документацијом</w:t>
      </w:r>
      <w:r w:rsidRPr="00EF42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0C2A">
        <w:rPr>
          <w:rFonts w:ascii="Times New Roman" w:hAnsi="Times New Roman"/>
          <w:sz w:val="24"/>
          <w:szCs w:val="24"/>
          <w:lang w:val="sr-Cyrl-CS"/>
        </w:rPr>
        <w:t>за предметну јавну набавку</w:t>
      </w:r>
      <w:r w:rsidRPr="00EF42A7">
        <w:rPr>
          <w:rFonts w:ascii="Times New Roman" w:hAnsi="Times New Roman"/>
          <w:sz w:val="24"/>
          <w:szCs w:val="24"/>
          <w:lang w:val="sr-Cyrl-CS"/>
        </w:rPr>
        <w:t>,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 и то:</w:t>
      </w:r>
    </w:p>
    <w:p w:rsidR="00EC6C10" w:rsidRPr="00EF42A7" w:rsidRDefault="00EC6C10" w:rsidP="00DB446B">
      <w:pPr>
        <w:pStyle w:val="ListParagraph"/>
        <w:numPr>
          <w:ilvl w:val="0"/>
          <w:numId w:val="9"/>
        </w:numPr>
        <w:jc w:val="both"/>
        <w:rPr>
          <w:iCs/>
          <w:lang w:val="sr-Cyrl-CS"/>
        </w:rPr>
      </w:pPr>
      <w:r w:rsidRPr="00EF42A7">
        <w:rPr>
          <w:iCs/>
          <w:lang w:val="sr-Cyrl-CS"/>
        </w:rPr>
        <w:t>Понуђач је р</w:t>
      </w:r>
      <w:r w:rsidRPr="00EC6C10">
        <w:rPr>
          <w:iCs/>
          <w:lang w:val="sr-Cyrl-CS"/>
        </w:rPr>
        <w:t>егистрован код надлежног органа, односно уписан у одговарајући регистар;</w:t>
      </w:r>
    </w:p>
    <w:p w:rsidR="00EC6C10" w:rsidRPr="00EF42A7" w:rsidRDefault="00EC6C10" w:rsidP="00DB446B">
      <w:pPr>
        <w:pStyle w:val="ListParagraph"/>
        <w:numPr>
          <w:ilvl w:val="0"/>
          <w:numId w:val="9"/>
        </w:numPr>
        <w:jc w:val="both"/>
        <w:rPr>
          <w:bCs/>
          <w:iCs/>
          <w:lang w:val="sr-Cyrl-CS"/>
        </w:rPr>
      </w:pPr>
      <w:r w:rsidRPr="00EF42A7">
        <w:rPr>
          <w:iCs/>
          <w:lang w:val="sr-Cyrl-CS"/>
        </w:rPr>
        <w:t xml:space="preserve">Понуђач и његов </w:t>
      </w:r>
      <w:r w:rsidRPr="00EC6C10">
        <w:rPr>
          <w:iCs/>
          <w:lang w:val="sr-Cyrl-CS"/>
        </w:rPr>
        <w:t xml:space="preserve">законски </w:t>
      </w:r>
      <w:r w:rsidRPr="00EC6C10">
        <w:rPr>
          <w:lang w:val="sr-Cyrl-CS"/>
        </w:rPr>
        <w:t>заступник нис</w:t>
      </w:r>
      <w:r w:rsidRPr="00EF42A7">
        <w:rPr>
          <w:lang w:val="sr-Cyrl-CS"/>
        </w:rPr>
        <w:t>у</w:t>
      </w:r>
      <w:r w:rsidRPr="00EC6C10">
        <w:rPr>
          <w:lang w:val="sr-Cyrl-CS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EF42A7">
        <w:rPr>
          <w:lang w:val="sr-Cyrl-CS"/>
        </w:rPr>
        <w:t>к</w:t>
      </w:r>
      <w:r w:rsidRPr="00EC6C10">
        <w:rPr>
          <w:lang w:val="sr-Cyrl-CS"/>
        </w:rPr>
        <w:t>ривично дело преваре;</w:t>
      </w:r>
    </w:p>
    <w:p w:rsidR="00EC6C10" w:rsidRPr="00EF42A7" w:rsidRDefault="00EC6C10" w:rsidP="00DB446B">
      <w:pPr>
        <w:pStyle w:val="ListParagraph"/>
        <w:numPr>
          <w:ilvl w:val="0"/>
          <w:numId w:val="9"/>
        </w:numPr>
        <w:jc w:val="both"/>
        <w:rPr>
          <w:color w:val="auto"/>
          <w:lang w:val="sr-Cyrl-CS"/>
        </w:rPr>
      </w:pPr>
      <w:r w:rsidRPr="00EF42A7">
        <w:rPr>
          <w:bCs/>
          <w:iCs/>
          <w:lang w:val="sr-Cyrl-CS"/>
        </w:rPr>
        <w:t>Понуђач је и</w:t>
      </w:r>
      <w:r w:rsidRPr="00EC6C10">
        <w:rPr>
          <w:bCs/>
          <w:iCs/>
          <w:lang w:val="sr-Cyrl-CS"/>
        </w:rPr>
        <w:t xml:space="preserve">змирио </w:t>
      </w:r>
      <w:r w:rsidRPr="00EC6C10">
        <w:rPr>
          <w:lang w:val="sr-Cyrl-CS"/>
        </w:rPr>
        <w:t>доспеле порезе, доприносе и друге јавне дажбине у складу са прописима Републике Србије (</w:t>
      </w:r>
      <w:r w:rsidRPr="00EC6C10">
        <w:rPr>
          <w:i/>
          <w:lang w:val="sr-Cyrl-CS"/>
        </w:rPr>
        <w:t>или стране државе када има седиште на њеној територији);</w:t>
      </w:r>
    </w:p>
    <w:p w:rsidR="00EC6C10" w:rsidRPr="008077B9" w:rsidRDefault="00EC6C10" w:rsidP="00DB446B">
      <w:pPr>
        <w:pStyle w:val="ListParagraph"/>
        <w:numPr>
          <w:ilvl w:val="0"/>
          <w:numId w:val="9"/>
        </w:numPr>
        <w:jc w:val="both"/>
        <w:rPr>
          <w:i/>
          <w:lang w:val="sr-Cyrl-CS"/>
        </w:rPr>
      </w:pPr>
      <w:r w:rsidRPr="008077B9">
        <w:rPr>
          <w:color w:val="auto"/>
          <w:lang w:val="sr-Cyrl-CS"/>
        </w:rPr>
        <w:t>Понуђач је п</w:t>
      </w:r>
      <w:r w:rsidRPr="00EC6C10">
        <w:rPr>
          <w:color w:val="auto"/>
          <w:lang w:val="sr-Cyrl-CS"/>
        </w:rPr>
        <w:t xml:space="preserve">оштовао обавезе које произлазе из важећих прописа о заштити на раду, запошљавању и условима рада, заштити животне средине </w:t>
      </w:r>
      <w:r w:rsidRPr="00C566DD">
        <w:rPr>
          <w:spacing w:val="-3"/>
          <w:lang w:val="sr-Cyrl-CS"/>
        </w:rPr>
        <w:t>к</w:t>
      </w:r>
      <w:r w:rsidRPr="00C566DD">
        <w:rPr>
          <w:lang w:val="sr-Cyrl-CS"/>
        </w:rPr>
        <w:t>ао  и</w:t>
      </w:r>
      <w:r w:rsidRPr="00C566DD">
        <w:rPr>
          <w:spacing w:val="54"/>
          <w:lang w:val="sr-Cyrl-CS"/>
        </w:rPr>
        <w:t xml:space="preserve"> </w:t>
      </w:r>
      <w:r w:rsidRPr="00C566DD">
        <w:rPr>
          <w:spacing w:val="1"/>
          <w:lang w:val="sr-Cyrl-CS"/>
        </w:rPr>
        <w:t>д</w:t>
      </w:r>
      <w:r w:rsidRPr="00C566DD">
        <w:rPr>
          <w:lang w:val="sr-Cyrl-CS"/>
        </w:rPr>
        <w:t>а</w:t>
      </w:r>
      <w:r w:rsidRPr="00C566DD">
        <w:rPr>
          <w:spacing w:val="53"/>
          <w:lang w:val="sr-Cyrl-CS"/>
        </w:rPr>
        <w:t xml:space="preserve"> </w:t>
      </w:r>
      <w:r w:rsidRPr="00C566DD">
        <w:rPr>
          <w:lang w:val="sr-Cyrl-CS"/>
        </w:rPr>
        <w:t>нема</w:t>
      </w:r>
      <w:r w:rsidRPr="00C566DD">
        <w:rPr>
          <w:spacing w:val="54"/>
          <w:lang w:val="sr-Cyrl-CS"/>
        </w:rPr>
        <w:t xml:space="preserve"> </w:t>
      </w:r>
      <w:r w:rsidRPr="00C566DD">
        <w:rPr>
          <w:lang w:val="sr-Cyrl-CS"/>
        </w:rPr>
        <w:t>з</w:t>
      </w:r>
      <w:r w:rsidRPr="00C566DD">
        <w:rPr>
          <w:spacing w:val="-1"/>
          <w:lang w:val="sr-Cyrl-CS"/>
        </w:rPr>
        <w:t>а</w:t>
      </w:r>
      <w:r w:rsidRPr="00C566DD">
        <w:rPr>
          <w:lang w:val="sr-Cyrl-CS"/>
        </w:rPr>
        <w:t>бр</w:t>
      </w:r>
      <w:r w:rsidRPr="00C566DD">
        <w:rPr>
          <w:spacing w:val="-3"/>
          <w:lang w:val="sr-Cyrl-CS"/>
        </w:rPr>
        <w:t>а</w:t>
      </w:r>
      <w:r w:rsidRPr="00C566DD">
        <w:rPr>
          <w:lang w:val="sr-Cyrl-CS"/>
        </w:rPr>
        <w:t>ну</w:t>
      </w:r>
      <w:r w:rsidRPr="00C566DD">
        <w:rPr>
          <w:spacing w:val="53"/>
          <w:lang w:val="sr-Cyrl-CS"/>
        </w:rPr>
        <w:t xml:space="preserve"> </w:t>
      </w:r>
      <w:r w:rsidRPr="00C566DD">
        <w:rPr>
          <w:lang w:val="sr-Cyrl-CS"/>
        </w:rPr>
        <w:t>обављ</w:t>
      </w:r>
      <w:r w:rsidRPr="00C566DD">
        <w:rPr>
          <w:spacing w:val="-3"/>
          <w:lang w:val="sr-Cyrl-CS"/>
        </w:rPr>
        <w:t>а</w:t>
      </w:r>
      <w:r w:rsidRPr="00C566DD">
        <w:rPr>
          <w:lang w:val="sr-Cyrl-CS"/>
        </w:rPr>
        <w:t xml:space="preserve">ња </w:t>
      </w:r>
      <w:r w:rsidRPr="00C566DD">
        <w:rPr>
          <w:spacing w:val="1"/>
          <w:lang w:val="sr-Cyrl-CS"/>
        </w:rPr>
        <w:t>д</w:t>
      </w:r>
      <w:r w:rsidRPr="00C566DD">
        <w:rPr>
          <w:lang w:val="sr-Cyrl-CS"/>
        </w:rPr>
        <w:t>елатн</w:t>
      </w:r>
      <w:r w:rsidRPr="00C566DD">
        <w:rPr>
          <w:spacing w:val="-2"/>
          <w:lang w:val="sr-Cyrl-CS"/>
        </w:rPr>
        <w:t>о</w:t>
      </w:r>
      <w:r w:rsidRPr="00C566DD">
        <w:rPr>
          <w:lang w:val="sr-Cyrl-CS"/>
        </w:rPr>
        <w:t xml:space="preserve">сти </w:t>
      </w:r>
      <w:r w:rsidRPr="00C566DD">
        <w:rPr>
          <w:spacing w:val="-1"/>
          <w:lang w:val="sr-Cyrl-CS"/>
        </w:rPr>
        <w:t>к</w:t>
      </w:r>
      <w:r w:rsidRPr="00C566DD">
        <w:rPr>
          <w:lang w:val="sr-Cyrl-CS"/>
        </w:rPr>
        <w:t>о</w:t>
      </w:r>
      <w:r w:rsidRPr="00C566DD">
        <w:rPr>
          <w:spacing w:val="-1"/>
          <w:lang w:val="sr-Cyrl-CS"/>
        </w:rPr>
        <w:t>ј</w:t>
      </w:r>
      <w:r w:rsidRPr="00C566DD">
        <w:rPr>
          <w:lang w:val="sr-Cyrl-CS"/>
        </w:rPr>
        <w:t>а</w:t>
      </w:r>
      <w:r w:rsidRPr="00C566DD">
        <w:rPr>
          <w:spacing w:val="-1"/>
          <w:lang w:val="sr-Cyrl-CS"/>
        </w:rPr>
        <w:t xml:space="preserve"> </w:t>
      </w:r>
      <w:r w:rsidRPr="00C566DD">
        <w:rPr>
          <w:spacing w:val="1"/>
          <w:lang w:val="sr-Cyrl-CS"/>
        </w:rPr>
        <w:t>ј</w:t>
      </w:r>
      <w:r w:rsidRPr="00C566DD">
        <w:rPr>
          <w:lang w:val="sr-Cyrl-CS"/>
        </w:rPr>
        <w:t>е</w:t>
      </w:r>
      <w:r w:rsidRPr="00C566DD">
        <w:rPr>
          <w:spacing w:val="-1"/>
          <w:lang w:val="sr-Cyrl-CS"/>
        </w:rPr>
        <w:t xml:space="preserve"> </w:t>
      </w:r>
      <w:r w:rsidRPr="00C566DD">
        <w:rPr>
          <w:lang w:val="sr-Cyrl-CS"/>
        </w:rPr>
        <w:t>на</w:t>
      </w:r>
      <w:r w:rsidRPr="00C566DD">
        <w:rPr>
          <w:spacing w:val="1"/>
          <w:lang w:val="sr-Cyrl-CS"/>
        </w:rPr>
        <w:t xml:space="preserve"> </w:t>
      </w:r>
      <w:r w:rsidRPr="00C566DD">
        <w:rPr>
          <w:spacing w:val="-2"/>
          <w:lang w:val="sr-Cyrl-CS"/>
        </w:rPr>
        <w:t>с</w:t>
      </w:r>
      <w:r w:rsidRPr="00C566DD">
        <w:rPr>
          <w:lang w:val="sr-Cyrl-CS"/>
        </w:rPr>
        <w:t>нази у</w:t>
      </w:r>
      <w:r w:rsidRPr="00C566DD">
        <w:rPr>
          <w:spacing w:val="-1"/>
          <w:lang w:val="sr-Cyrl-CS"/>
        </w:rPr>
        <w:t xml:space="preserve"> </w:t>
      </w:r>
      <w:r w:rsidRPr="00C566DD">
        <w:rPr>
          <w:lang w:val="sr-Cyrl-CS"/>
        </w:rPr>
        <w:t>вре</w:t>
      </w:r>
      <w:r w:rsidRPr="00C566DD">
        <w:rPr>
          <w:spacing w:val="-1"/>
          <w:lang w:val="sr-Cyrl-CS"/>
        </w:rPr>
        <w:t>м</w:t>
      </w:r>
      <w:r w:rsidRPr="00C566DD">
        <w:rPr>
          <w:lang w:val="sr-Cyrl-CS"/>
        </w:rPr>
        <w:t>е</w:t>
      </w:r>
      <w:r w:rsidRPr="00C566DD">
        <w:rPr>
          <w:spacing w:val="-1"/>
          <w:lang w:val="sr-Cyrl-CS"/>
        </w:rPr>
        <w:t xml:space="preserve"> </w:t>
      </w:r>
      <w:r w:rsidRPr="00C566DD">
        <w:rPr>
          <w:lang w:val="sr-Cyrl-CS"/>
        </w:rPr>
        <w:t>по</w:t>
      </w:r>
      <w:r w:rsidRPr="00C566DD">
        <w:rPr>
          <w:spacing w:val="1"/>
          <w:lang w:val="sr-Cyrl-CS"/>
        </w:rPr>
        <w:t>д</w:t>
      </w:r>
      <w:r w:rsidRPr="00C566DD">
        <w:rPr>
          <w:lang w:val="sr-Cyrl-CS"/>
        </w:rPr>
        <w:t>н</w:t>
      </w:r>
      <w:r w:rsidRPr="00C566DD">
        <w:rPr>
          <w:spacing w:val="-2"/>
          <w:lang w:val="sr-Cyrl-CS"/>
        </w:rPr>
        <w:t>о</w:t>
      </w:r>
      <w:r w:rsidRPr="00C566DD">
        <w:rPr>
          <w:lang w:val="sr-Cyrl-CS"/>
        </w:rPr>
        <w:t>ш</w:t>
      </w:r>
      <w:r w:rsidRPr="00C566DD">
        <w:rPr>
          <w:spacing w:val="-2"/>
          <w:lang w:val="sr-Cyrl-CS"/>
        </w:rPr>
        <w:t>е</w:t>
      </w:r>
      <w:r w:rsidRPr="00C566DD">
        <w:rPr>
          <w:lang w:val="sr-Cyrl-CS"/>
        </w:rPr>
        <w:t>ња</w:t>
      </w:r>
      <w:r w:rsidRPr="00C566DD">
        <w:rPr>
          <w:spacing w:val="1"/>
          <w:lang w:val="sr-Cyrl-CS"/>
        </w:rPr>
        <w:t xml:space="preserve"> </w:t>
      </w:r>
      <w:r w:rsidRPr="00C566DD">
        <w:rPr>
          <w:lang w:val="sr-Cyrl-CS"/>
        </w:rPr>
        <w:t>п</w:t>
      </w:r>
      <w:r w:rsidRPr="00C566DD">
        <w:rPr>
          <w:spacing w:val="-2"/>
          <w:lang w:val="sr-Cyrl-CS"/>
        </w:rPr>
        <w:t>о</w:t>
      </w:r>
      <w:r w:rsidRPr="00C566DD">
        <w:rPr>
          <w:lang w:val="sr-Cyrl-CS"/>
        </w:rPr>
        <w:t>н</w:t>
      </w:r>
      <w:r w:rsidRPr="00C566DD">
        <w:rPr>
          <w:spacing w:val="-2"/>
          <w:lang w:val="sr-Cyrl-CS"/>
        </w:rPr>
        <w:t>у</w:t>
      </w:r>
      <w:r w:rsidRPr="00C566DD">
        <w:rPr>
          <w:spacing w:val="1"/>
          <w:lang w:val="sr-Cyrl-CS"/>
        </w:rPr>
        <w:t>д</w:t>
      </w:r>
      <w:r w:rsidRPr="00C566DD">
        <w:rPr>
          <w:lang w:val="sr-Cyrl-CS"/>
        </w:rPr>
        <w:t>е</w:t>
      </w:r>
    </w:p>
    <w:p w:rsidR="0069714F" w:rsidRPr="00CE529E" w:rsidRDefault="0069714F" w:rsidP="0069714F">
      <w:pPr>
        <w:pStyle w:val="ListParagraph"/>
        <w:ind w:left="1440"/>
        <w:jc w:val="both"/>
        <w:rPr>
          <w:i/>
          <w:lang w:val="sr-Cyrl-CS"/>
        </w:rPr>
      </w:pPr>
    </w:p>
    <w:p w:rsidR="0069714F" w:rsidRPr="0040108A" w:rsidRDefault="0069714F" w:rsidP="0069714F">
      <w:pPr>
        <w:spacing w:after="0"/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Датум </w:t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  <w:t xml:space="preserve">              Подизвођач</w:t>
      </w:r>
    </w:p>
    <w:p w:rsidR="0069714F" w:rsidRPr="0040108A" w:rsidRDefault="0069714F" w:rsidP="0069714F">
      <w:pPr>
        <w:spacing w:after="0"/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   М. П. </w:t>
      </w:r>
    </w:p>
    <w:p w:rsidR="0069714F" w:rsidRPr="0040108A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</w:t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69714F" w:rsidRPr="00990C2A" w:rsidRDefault="0069714F" w:rsidP="0069714F">
      <w:pPr>
        <w:spacing w:after="0"/>
        <w:rPr>
          <w:rFonts w:ascii="Times New Roman" w:hAnsi="Times New Roman"/>
          <w:b/>
          <w:bCs/>
          <w:i/>
          <w:sz w:val="24"/>
          <w:szCs w:val="24"/>
          <w:lang w:val="sr-Cyrl-CS"/>
        </w:rPr>
      </w:pPr>
    </w:p>
    <w:p w:rsidR="0069714F" w:rsidRDefault="0069714F" w:rsidP="0069714F">
      <w:pPr>
        <w:pStyle w:val="ListParagraph"/>
        <w:ind w:left="0"/>
        <w:jc w:val="both"/>
        <w:rPr>
          <w:bCs/>
          <w:i/>
          <w:iCs/>
          <w:color w:val="auto"/>
          <w:lang w:val="sr-Cyrl-CS"/>
        </w:rPr>
      </w:pPr>
      <w:r w:rsidRPr="00990C2A">
        <w:rPr>
          <w:b/>
          <w:bCs/>
          <w:i/>
          <w:iCs/>
          <w:color w:val="auto"/>
          <w:u w:val="single"/>
          <w:lang w:val="sr-Cyrl-CS"/>
        </w:rPr>
        <w:t>Уколико понуђач подноси понуду са подизвођачем</w:t>
      </w:r>
      <w:r w:rsidRPr="00990C2A">
        <w:rPr>
          <w:bCs/>
          <w:i/>
          <w:iCs/>
          <w:color w:val="auto"/>
          <w:lang w:val="sr-Cyrl-CS"/>
        </w:rPr>
        <w:t xml:space="preserve">, Изјава мора бити потписана од стране овлашћеног лица подизвођача и оверена печатом. </w:t>
      </w:r>
    </w:p>
    <w:p w:rsidR="0069714F" w:rsidRDefault="0069714F" w:rsidP="0069714F">
      <w:pPr>
        <w:pStyle w:val="ListParagraph"/>
        <w:ind w:left="0"/>
        <w:jc w:val="both"/>
        <w:rPr>
          <w:bCs/>
          <w:i/>
          <w:iCs/>
          <w:color w:val="auto"/>
          <w:lang w:val="sr-Cyrl-CS"/>
        </w:rPr>
      </w:pPr>
    </w:p>
    <w:p w:rsidR="0069714F" w:rsidRDefault="0069714F" w:rsidP="0069714F">
      <w:pPr>
        <w:pStyle w:val="ListParagraph"/>
        <w:ind w:left="0"/>
        <w:jc w:val="both"/>
        <w:rPr>
          <w:bCs/>
          <w:i/>
          <w:iCs/>
          <w:color w:val="auto"/>
          <w:lang w:val="sr-Cyrl-CS"/>
        </w:rPr>
      </w:pPr>
    </w:p>
    <w:p w:rsidR="0069714F" w:rsidRDefault="0069714F" w:rsidP="0069714F">
      <w:pPr>
        <w:pStyle w:val="ListParagraph"/>
        <w:ind w:left="0"/>
        <w:jc w:val="both"/>
        <w:rPr>
          <w:bCs/>
          <w:i/>
          <w:iCs/>
          <w:color w:val="auto"/>
          <w:lang w:val="sr-Cyrl-CS"/>
        </w:rPr>
      </w:pPr>
    </w:p>
    <w:p w:rsidR="0069714F" w:rsidRPr="00CE529E" w:rsidRDefault="0069714F" w:rsidP="0069714F">
      <w:pPr>
        <w:pStyle w:val="ListParagraph"/>
        <w:ind w:left="0"/>
        <w:jc w:val="both"/>
        <w:rPr>
          <w:bCs/>
          <w:i/>
          <w:iCs/>
          <w:color w:val="auto"/>
          <w:lang w:val="sr-Cyrl-CS"/>
        </w:rPr>
      </w:pPr>
    </w:p>
    <w:p w:rsidR="00EC6C10" w:rsidRDefault="00EC6C10" w:rsidP="0069714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C6C10" w:rsidRDefault="00EC6C10" w:rsidP="0069714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9714F" w:rsidRPr="00391A66" w:rsidRDefault="0069714F" w:rsidP="0069714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ИЗЈАВА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ЧЛАНА ГРУПЕ </w:t>
      </w:r>
    </w:p>
    <w:p w:rsidR="0069714F" w:rsidRPr="00990C2A" w:rsidRDefault="0069714F" w:rsidP="0069714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 ИСПУЊАВАЊУ УСЛОВА ИЗ ЧЛ. 75.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И 76. </w:t>
      </w: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>ЗАКОНА У ПОСТУПКУ ЈАВНЕ</w:t>
      </w:r>
    </w:p>
    <w:p w:rsidR="0069714F" w:rsidRPr="00990C2A" w:rsidRDefault="0069714F" w:rsidP="0069714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bCs/>
          <w:sz w:val="24"/>
          <w:szCs w:val="24"/>
          <w:lang w:val="sr-Cyrl-CS"/>
        </w:rPr>
        <w:t>НАБАВКЕ МАЛЕ ВРЕДНОСТИ</w:t>
      </w:r>
    </w:p>
    <w:p w:rsidR="0069714F" w:rsidRPr="00D90F36" w:rsidRDefault="0069714F" w:rsidP="0069714F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9714F" w:rsidRPr="00990C2A" w:rsidRDefault="0069714F" w:rsidP="0069714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 xml:space="preserve">У складу са чланом 77. став 4. Закона, под пуном материјалном и кривичном одговорношћу, </w:t>
      </w:r>
      <w:r w:rsidRPr="00EF42A7">
        <w:rPr>
          <w:rFonts w:ascii="Times New Roman" w:hAnsi="Times New Roman"/>
          <w:sz w:val="24"/>
          <w:szCs w:val="24"/>
          <w:lang w:val="sr-Cyrl-CS"/>
        </w:rPr>
        <w:t xml:space="preserve">као заступник подизвођача, </w:t>
      </w:r>
      <w:r w:rsidRPr="00990C2A">
        <w:rPr>
          <w:rFonts w:ascii="Times New Roman" w:hAnsi="Times New Roman"/>
          <w:sz w:val="24"/>
          <w:szCs w:val="24"/>
          <w:lang w:val="sr-Cyrl-CS"/>
        </w:rPr>
        <w:t>дајем следећу</w:t>
      </w:r>
    </w:p>
    <w:p w:rsidR="0069714F" w:rsidRPr="001367B5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ab/>
      </w:r>
      <w:r w:rsidRPr="00990C2A">
        <w:rPr>
          <w:rFonts w:ascii="Times New Roman" w:hAnsi="Times New Roman"/>
          <w:sz w:val="24"/>
          <w:szCs w:val="24"/>
          <w:lang w:val="sr-Cyrl-CS"/>
        </w:rPr>
        <w:tab/>
      </w:r>
    </w:p>
    <w:p w:rsidR="0069714F" w:rsidRPr="001367B5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90C2A">
        <w:rPr>
          <w:rFonts w:ascii="Times New Roman" w:hAnsi="Times New Roman"/>
          <w:b/>
          <w:sz w:val="24"/>
          <w:szCs w:val="24"/>
          <w:lang w:val="sr-Cyrl-CS"/>
        </w:rPr>
        <w:t>И З Ј А В У</w:t>
      </w:r>
    </w:p>
    <w:p w:rsidR="0069714F" w:rsidRPr="00EF42A7" w:rsidRDefault="0069714F" w:rsidP="0069714F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990C2A">
        <w:rPr>
          <w:rFonts w:ascii="Times New Roman" w:hAnsi="Times New Roman"/>
          <w:sz w:val="24"/>
          <w:szCs w:val="24"/>
          <w:lang w:val="sr-Cyrl-CS"/>
        </w:rPr>
        <w:t>Подизвођач</w:t>
      </w:r>
      <w:r w:rsidRPr="00990C2A">
        <w:rPr>
          <w:rFonts w:ascii="Times New Roman" w:hAnsi="Times New Roman"/>
          <w:i/>
          <w:sz w:val="24"/>
          <w:szCs w:val="24"/>
          <w:lang w:val="sr-Cyrl-CS"/>
        </w:rPr>
        <w:t>_____________________________________</w:t>
      </w:r>
      <w:r w:rsidRPr="00990C2A">
        <w:rPr>
          <w:rFonts w:ascii="Times New Roman" w:hAnsi="Times New Roman"/>
          <w:sz w:val="24"/>
          <w:szCs w:val="24"/>
          <w:lang w:val="sr-Cyrl-CS"/>
        </w:rPr>
        <w:t>_______</w:t>
      </w:r>
      <w:r w:rsidRPr="00990C2A">
        <w:rPr>
          <w:rFonts w:ascii="Times New Roman" w:hAnsi="Times New Roman"/>
          <w:i/>
          <w:iCs/>
          <w:sz w:val="24"/>
          <w:szCs w:val="24"/>
          <w:lang w:val="sr-Cyrl-CS"/>
        </w:rPr>
        <w:t>[</w:t>
      </w:r>
      <w:r w:rsidRPr="00990C2A">
        <w:rPr>
          <w:rFonts w:ascii="Times New Roman" w:hAnsi="Times New Roman"/>
          <w:i/>
          <w:sz w:val="24"/>
          <w:szCs w:val="24"/>
          <w:lang w:val="sr-Cyrl-CS"/>
        </w:rPr>
        <w:t>навести назив подизвођача</w:t>
      </w:r>
      <w:r w:rsidRPr="00990C2A">
        <w:rPr>
          <w:rFonts w:ascii="Times New Roman" w:hAnsi="Times New Roman"/>
          <w:i/>
          <w:iCs/>
          <w:sz w:val="24"/>
          <w:szCs w:val="24"/>
          <w:lang w:val="sr-Cyrl-CS"/>
        </w:rPr>
        <w:t>]</w:t>
      </w:r>
      <w:r w:rsidRPr="00EF42A7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990C2A">
        <w:rPr>
          <w:rFonts w:ascii="Times New Roman" w:hAnsi="Times New Roman"/>
          <w:sz w:val="24"/>
          <w:szCs w:val="24"/>
          <w:lang w:val="sr-Cyrl-CS"/>
        </w:rPr>
        <w:t>у поступку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 услуга- компјутерске услуге за потребе Центра за породи</w:t>
      </w:r>
      <w:r w:rsidR="00B56BC8">
        <w:rPr>
          <w:rFonts w:ascii="Times New Roman" w:hAnsi="Times New Roman"/>
          <w:sz w:val="24"/>
          <w:szCs w:val="24"/>
          <w:lang w:val="sr-Cyrl-CS"/>
        </w:rPr>
        <w:t>чни смештај и усвојење Београд 2/17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, испуњава све услове из чл. 75. </w:t>
      </w:r>
      <w:r>
        <w:rPr>
          <w:rFonts w:ascii="Times New Roman" w:hAnsi="Times New Roman"/>
          <w:sz w:val="24"/>
          <w:szCs w:val="24"/>
          <w:lang w:val="sr-Cyrl-CS"/>
        </w:rPr>
        <w:t xml:space="preserve">и чл.76. </w:t>
      </w:r>
      <w:r w:rsidRPr="00990C2A">
        <w:rPr>
          <w:rFonts w:ascii="Times New Roman" w:hAnsi="Times New Roman"/>
          <w:sz w:val="24"/>
          <w:szCs w:val="24"/>
          <w:lang w:val="sr-Cyrl-CS"/>
        </w:rPr>
        <w:t>Закона, односно услове дефинисане конкурсном документацијом</w:t>
      </w:r>
      <w:r w:rsidRPr="00EF42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0C2A">
        <w:rPr>
          <w:rFonts w:ascii="Times New Roman" w:hAnsi="Times New Roman"/>
          <w:sz w:val="24"/>
          <w:szCs w:val="24"/>
          <w:lang w:val="sr-Cyrl-CS"/>
        </w:rPr>
        <w:t>за предметну јавну набавку</w:t>
      </w:r>
      <w:r w:rsidRPr="00EF42A7">
        <w:rPr>
          <w:rFonts w:ascii="Times New Roman" w:hAnsi="Times New Roman"/>
          <w:sz w:val="24"/>
          <w:szCs w:val="24"/>
          <w:lang w:val="sr-Cyrl-CS"/>
        </w:rPr>
        <w:t>,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 и то:</w:t>
      </w:r>
    </w:p>
    <w:p w:rsidR="00EC6C10" w:rsidRPr="00EF42A7" w:rsidRDefault="00EC6C10" w:rsidP="00DB446B">
      <w:pPr>
        <w:pStyle w:val="ListParagraph"/>
        <w:numPr>
          <w:ilvl w:val="0"/>
          <w:numId w:val="10"/>
        </w:numPr>
        <w:jc w:val="both"/>
        <w:rPr>
          <w:iCs/>
          <w:lang w:val="sr-Cyrl-CS"/>
        </w:rPr>
      </w:pPr>
      <w:r w:rsidRPr="00EF42A7">
        <w:rPr>
          <w:iCs/>
          <w:lang w:val="sr-Cyrl-CS"/>
        </w:rPr>
        <w:t>Понуђач је р</w:t>
      </w:r>
      <w:r w:rsidRPr="00EC6C10">
        <w:rPr>
          <w:iCs/>
          <w:lang w:val="sr-Cyrl-CS"/>
        </w:rPr>
        <w:t>егистрован код надлежног органа, односно уписан у одговарајући регистар;</w:t>
      </w:r>
    </w:p>
    <w:p w:rsidR="00EC6C10" w:rsidRPr="00EF42A7" w:rsidRDefault="00EC6C10" w:rsidP="00DB446B">
      <w:pPr>
        <w:pStyle w:val="ListParagraph"/>
        <w:numPr>
          <w:ilvl w:val="0"/>
          <w:numId w:val="10"/>
        </w:numPr>
        <w:jc w:val="both"/>
        <w:rPr>
          <w:bCs/>
          <w:iCs/>
          <w:lang w:val="sr-Cyrl-CS"/>
        </w:rPr>
      </w:pPr>
      <w:r w:rsidRPr="00EF42A7">
        <w:rPr>
          <w:iCs/>
          <w:lang w:val="sr-Cyrl-CS"/>
        </w:rPr>
        <w:t xml:space="preserve">Понуђач и његов </w:t>
      </w:r>
      <w:r w:rsidRPr="00EC6C10">
        <w:rPr>
          <w:iCs/>
          <w:lang w:val="sr-Cyrl-CS"/>
        </w:rPr>
        <w:t xml:space="preserve">законски </w:t>
      </w:r>
      <w:r w:rsidRPr="00EC6C10">
        <w:rPr>
          <w:lang w:val="sr-Cyrl-CS"/>
        </w:rPr>
        <w:t>заступник нис</w:t>
      </w:r>
      <w:r w:rsidRPr="00EF42A7">
        <w:rPr>
          <w:lang w:val="sr-Cyrl-CS"/>
        </w:rPr>
        <w:t>у</w:t>
      </w:r>
      <w:r w:rsidRPr="00EC6C10">
        <w:rPr>
          <w:lang w:val="sr-Cyrl-CS"/>
        </w:rPr>
        <w:t xml:space="preserve"> осуђивани за неко од кривичних дела као члан организоване криминалне групе, да није осуђиван за кривична дела против привреде, кривична дела против животне средине, кривично дело примања или давања мита, </w:t>
      </w:r>
      <w:r w:rsidRPr="00EF42A7">
        <w:rPr>
          <w:lang w:val="sr-Cyrl-CS"/>
        </w:rPr>
        <w:t>к</w:t>
      </w:r>
      <w:r w:rsidRPr="00EC6C10">
        <w:rPr>
          <w:lang w:val="sr-Cyrl-CS"/>
        </w:rPr>
        <w:t>ривично дело преваре;</w:t>
      </w:r>
    </w:p>
    <w:p w:rsidR="00EC6C10" w:rsidRPr="00EF42A7" w:rsidRDefault="00EC6C10" w:rsidP="00DB446B">
      <w:pPr>
        <w:pStyle w:val="ListParagraph"/>
        <w:numPr>
          <w:ilvl w:val="0"/>
          <w:numId w:val="10"/>
        </w:numPr>
        <w:jc w:val="both"/>
        <w:rPr>
          <w:color w:val="auto"/>
          <w:lang w:val="sr-Cyrl-CS"/>
        </w:rPr>
      </w:pPr>
      <w:r w:rsidRPr="00EF42A7">
        <w:rPr>
          <w:bCs/>
          <w:iCs/>
          <w:lang w:val="sr-Cyrl-CS"/>
        </w:rPr>
        <w:t>Понуђач је и</w:t>
      </w:r>
      <w:r w:rsidRPr="00EC6C10">
        <w:rPr>
          <w:bCs/>
          <w:iCs/>
          <w:lang w:val="sr-Cyrl-CS"/>
        </w:rPr>
        <w:t xml:space="preserve">змирио </w:t>
      </w:r>
      <w:r w:rsidRPr="00EC6C10">
        <w:rPr>
          <w:lang w:val="sr-Cyrl-CS"/>
        </w:rPr>
        <w:t>доспеле порезе, доприносе и друге јавне дажбине у складу са прописима Републике Србије (</w:t>
      </w:r>
      <w:r w:rsidRPr="00EC6C10">
        <w:rPr>
          <w:i/>
          <w:lang w:val="sr-Cyrl-CS"/>
        </w:rPr>
        <w:t>или стране државе када има седиште на њеној територији);</w:t>
      </w:r>
    </w:p>
    <w:p w:rsidR="00EC6C10" w:rsidRPr="008077B9" w:rsidRDefault="00EC6C10" w:rsidP="00DB446B">
      <w:pPr>
        <w:pStyle w:val="ListParagraph"/>
        <w:numPr>
          <w:ilvl w:val="0"/>
          <w:numId w:val="10"/>
        </w:numPr>
        <w:jc w:val="both"/>
        <w:rPr>
          <w:i/>
          <w:lang w:val="sr-Cyrl-CS"/>
        </w:rPr>
      </w:pPr>
      <w:r w:rsidRPr="008077B9">
        <w:rPr>
          <w:color w:val="auto"/>
          <w:lang w:val="sr-Cyrl-CS"/>
        </w:rPr>
        <w:t>Понуђач је п</w:t>
      </w:r>
      <w:r w:rsidRPr="00EC6C10">
        <w:rPr>
          <w:color w:val="auto"/>
          <w:lang w:val="sr-Cyrl-CS"/>
        </w:rPr>
        <w:t xml:space="preserve">оштовао обавезе које произлазе из важећих прописа о заштити на раду, запошљавању и условима рада, заштити животне средине </w:t>
      </w:r>
      <w:r w:rsidRPr="00C566DD">
        <w:rPr>
          <w:spacing w:val="-3"/>
          <w:lang w:val="sr-Cyrl-CS"/>
        </w:rPr>
        <w:t>к</w:t>
      </w:r>
      <w:r w:rsidRPr="00C566DD">
        <w:rPr>
          <w:lang w:val="sr-Cyrl-CS"/>
        </w:rPr>
        <w:t>ао  и</w:t>
      </w:r>
      <w:r w:rsidRPr="00C566DD">
        <w:rPr>
          <w:spacing w:val="54"/>
          <w:lang w:val="sr-Cyrl-CS"/>
        </w:rPr>
        <w:t xml:space="preserve"> </w:t>
      </w:r>
      <w:r w:rsidRPr="00C566DD">
        <w:rPr>
          <w:spacing w:val="1"/>
          <w:lang w:val="sr-Cyrl-CS"/>
        </w:rPr>
        <w:t>д</w:t>
      </w:r>
      <w:r w:rsidRPr="00C566DD">
        <w:rPr>
          <w:lang w:val="sr-Cyrl-CS"/>
        </w:rPr>
        <w:t>а</w:t>
      </w:r>
      <w:r w:rsidRPr="00C566DD">
        <w:rPr>
          <w:spacing w:val="53"/>
          <w:lang w:val="sr-Cyrl-CS"/>
        </w:rPr>
        <w:t xml:space="preserve"> </w:t>
      </w:r>
      <w:r w:rsidRPr="00C566DD">
        <w:rPr>
          <w:lang w:val="sr-Cyrl-CS"/>
        </w:rPr>
        <w:t>нема</w:t>
      </w:r>
      <w:r w:rsidRPr="00C566DD">
        <w:rPr>
          <w:spacing w:val="54"/>
          <w:lang w:val="sr-Cyrl-CS"/>
        </w:rPr>
        <w:t xml:space="preserve"> </w:t>
      </w:r>
      <w:r w:rsidRPr="00C566DD">
        <w:rPr>
          <w:lang w:val="sr-Cyrl-CS"/>
        </w:rPr>
        <w:t>з</w:t>
      </w:r>
      <w:r w:rsidRPr="00C566DD">
        <w:rPr>
          <w:spacing w:val="-1"/>
          <w:lang w:val="sr-Cyrl-CS"/>
        </w:rPr>
        <w:t>а</w:t>
      </w:r>
      <w:r w:rsidRPr="00C566DD">
        <w:rPr>
          <w:lang w:val="sr-Cyrl-CS"/>
        </w:rPr>
        <w:t>бр</w:t>
      </w:r>
      <w:r w:rsidRPr="00C566DD">
        <w:rPr>
          <w:spacing w:val="-3"/>
          <w:lang w:val="sr-Cyrl-CS"/>
        </w:rPr>
        <w:t>а</w:t>
      </w:r>
      <w:r w:rsidRPr="00C566DD">
        <w:rPr>
          <w:lang w:val="sr-Cyrl-CS"/>
        </w:rPr>
        <w:t>ну</w:t>
      </w:r>
      <w:r w:rsidRPr="00C566DD">
        <w:rPr>
          <w:spacing w:val="53"/>
          <w:lang w:val="sr-Cyrl-CS"/>
        </w:rPr>
        <w:t xml:space="preserve"> </w:t>
      </w:r>
      <w:r w:rsidRPr="00C566DD">
        <w:rPr>
          <w:lang w:val="sr-Cyrl-CS"/>
        </w:rPr>
        <w:t>обављ</w:t>
      </w:r>
      <w:r w:rsidRPr="00C566DD">
        <w:rPr>
          <w:spacing w:val="-3"/>
          <w:lang w:val="sr-Cyrl-CS"/>
        </w:rPr>
        <w:t>а</w:t>
      </w:r>
      <w:r w:rsidRPr="00C566DD">
        <w:rPr>
          <w:lang w:val="sr-Cyrl-CS"/>
        </w:rPr>
        <w:t xml:space="preserve">ња </w:t>
      </w:r>
      <w:r w:rsidRPr="00C566DD">
        <w:rPr>
          <w:spacing w:val="1"/>
          <w:lang w:val="sr-Cyrl-CS"/>
        </w:rPr>
        <w:t>д</w:t>
      </w:r>
      <w:r w:rsidRPr="00C566DD">
        <w:rPr>
          <w:lang w:val="sr-Cyrl-CS"/>
        </w:rPr>
        <w:t>елатн</w:t>
      </w:r>
      <w:r w:rsidRPr="00C566DD">
        <w:rPr>
          <w:spacing w:val="-2"/>
          <w:lang w:val="sr-Cyrl-CS"/>
        </w:rPr>
        <w:t>о</w:t>
      </w:r>
      <w:r w:rsidRPr="00C566DD">
        <w:rPr>
          <w:lang w:val="sr-Cyrl-CS"/>
        </w:rPr>
        <w:t xml:space="preserve">сти </w:t>
      </w:r>
      <w:r w:rsidRPr="00C566DD">
        <w:rPr>
          <w:spacing w:val="-1"/>
          <w:lang w:val="sr-Cyrl-CS"/>
        </w:rPr>
        <w:t>к</w:t>
      </w:r>
      <w:r w:rsidRPr="00C566DD">
        <w:rPr>
          <w:lang w:val="sr-Cyrl-CS"/>
        </w:rPr>
        <w:t>о</w:t>
      </w:r>
      <w:r w:rsidRPr="00C566DD">
        <w:rPr>
          <w:spacing w:val="-1"/>
          <w:lang w:val="sr-Cyrl-CS"/>
        </w:rPr>
        <w:t>ј</w:t>
      </w:r>
      <w:r w:rsidRPr="00C566DD">
        <w:rPr>
          <w:lang w:val="sr-Cyrl-CS"/>
        </w:rPr>
        <w:t>а</w:t>
      </w:r>
      <w:r w:rsidRPr="00C566DD">
        <w:rPr>
          <w:spacing w:val="-1"/>
          <w:lang w:val="sr-Cyrl-CS"/>
        </w:rPr>
        <w:t xml:space="preserve"> </w:t>
      </w:r>
      <w:r w:rsidRPr="00C566DD">
        <w:rPr>
          <w:spacing w:val="1"/>
          <w:lang w:val="sr-Cyrl-CS"/>
        </w:rPr>
        <w:t>ј</w:t>
      </w:r>
      <w:r w:rsidRPr="00C566DD">
        <w:rPr>
          <w:lang w:val="sr-Cyrl-CS"/>
        </w:rPr>
        <w:t>е</w:t>
      </w:r>
      <w:r w:rsidRPr="00C566DD">
        <w:rPr>
          <w:spacing w:val="-1"/>
          <w:lang w:val="sr-Cyrl-CS"/>
        </w:rPr>
        <w:t xml:space="preserve"> </w:t>
      </w:r>
      <w:r w:rsidRPr="00C566DD">
        <w:rPr>
          <w:lang w:val="sr-Cyrl-CS"/>
        </w:rPr>
        <w:t>на</w:t>
      </w:r>
      <w:r w:rsidRPr="00C566DD">
        <w:rPr>
          <w:spacing w:val="1"/>
          <w:lang w:val="sr-Cyrl-CS"/>
        </w:rPr>
        <w:t xml:space="preserve"> </w:t>
      </w:r>
      <w:r w:rsidRPr="00C566DD">
        <w:rPr>
          <w:spacing w:val="-2"/>
          <w:lang w:val="sr-Cyrl-CS"/>
        </w:rPr>
        <w:t>с</w:t>
      </w:r>
      <w:r w:rsidRPr="00C566DD">
        <w:rPr>
          <w:lang w:val="sr-Cyrl-CS"/>
        </w:rPr>
        <w:t>нази у</w:t>
      </w:r>
      <w:r w:rsidRPr="00C566DD">
        <w:rPr>
          <w:spacing w:val="-1"/>
          <w:lang w:val="sr-Cyrl-CS"/>
        </w:rPr>
        <w:t xml:space="preserve"> </w:t>
      </w:r>
      <w:r w:rsidRPr="00C566DD">
        <w:rPr>
          <w:lang w:val="sr-Cyrl-CS"/>
        </w:rPr>
        <w:t>вре</w:t>
      </w:r>
      <w:r w:rsidRPr="00C566DD">
        <w:rPr>
          <w:spacing w:val="-1"/>
          <w:lang w:val="sr-Cyrl-CS"/>
        </w:rPr>
        <w:t>м</w:t>
      </w:r>
      <w:r w:rsidRPr="00C566DD">
        <w:rPr>
          <w:lang w:val="sr-Cyrl-CS"/>
        </w:rPr>
        <w:t>е</w:t>
      </w:r>
      <w:r w:rsidRPr="00C566DD">
        <w:rPr>
          <w:spacing w:val="-1"/>
          <w:lang w:val="sr-Cyrl-CS"/>
        </w:rPr>
        <w:t xml:space="preserve"> </w:t>
      </w:r>
      <w:r w:rsidRPr="00C566DD">
        <w:rPr>
          <w:lang w:val="sr-Cyrl-CS"/>
        </w:rPr>
        <w:t>по</w:t>
      </w:r>
      <w:r w:rsidRPr="00C566DD">
        <w:rPr>
          <w:spacing w:val="1"/>
          <w:lang w:val="sr-Cyrl-CS"/>
        </w:rPr>
        <w:t>д</w:t>
      </w:r>
      <w:r w:rsidRPr="00C566DD">
        <w:rPr>
          <w:lang w:val="sr-Cyrl-CS"/>
        </w:rPr>
        <w:t>н</w:t>
      </w:r>
      <w:r w:rsidRPr="00C566DD">
        <w:rPr>
          <w:spacing w:val="-2"/>
          <w:lang w:val="sr-Cyrl-CS"/>
        </w:rPr>
        <w:t>о</w:t>
      </w:r>
      <w:r w:rsidRPr="00C566DD">
        <w:rPr>
          <w:lang w:val="sr-Cyrl-CS"/>
        </w:rPr>
        <w:t>ш</w:t>
      </w:r>
      <w:r w:rsidRPr="00C566DD">
        <w:rPr>
          <w:spacing w:val="-2"/>
          <w:lang w:val="sr-Cyrl-CS"/>
        </w:rPr>
        <w:t>е</w:t>
      </w:r>
      <w:r w:rsidRPr="00C566DD">
        <w:rPr>
          <w:lang w:val="sr-Cyrl-CS"/>
        </w:rPr>
        <w:t>ња</w:t>
      </w:r>
      <w:r w:rsidRPr="00C566DD">
        <w:rPr>
          <w:spacing w:val="1"/>
          <w:lang w:val="sr-Cyrl-CS"/>
        </w:rPr>
        <w:t xml:space="preserve"> </w:t>
      </w:r>
      <w:r w:rsidRPr="00C566DD">
        <w:rPr>
          <w:lang w:val="sr-Cyrl-CS"/>
        </w:rPr>
        <w:t>п</w:t>
      </w:r>
      <w:r w:rsidRPr="00C566DD">
        <w:rPr>
          <w:spacing w:val="-2"/>
          <w:lang w:val="sr-Cyrl-CS"/>
        </w:rPr>
        <w:t>о</w:t>
      </w:r>
      <w:r w:rsidRPr="00C566DD">
        <w:rPr>
          <w:lang w:val="sr-Cyrl-CS"/>
        </w:rPr>
        <w:t>н</w:t>
      </w:r>
      <w:r w:rsidRPr="00C566DD">
        <w:rPr>
          <w:spacing w:val="-2"/>
          <w:lang w:val="sr-Cyrl-CS"/>
        </w:rPr>
        <w:t>у</w:t>
      </w:r>
      <w:r w:rsidRPr="00C566DD">
        <w:rPr>
          <w:spacing w:val="1"/>
          <w:lang w:val="sr-Cyrl-CS"/>
        </w:rPr>
        <w:t>д</w:t>
      </w:r>
      <w:r w:rsidRPr="00C566DD">
        <w:rPr>
          <w:lang w:val="sr-Cyrl-CS"/>
        </w:rPr>
        <w:t>е</w:t>
      </w:r>
    </w:p>
    <w:p w:rsidR="0069714F" w:rsidRPr="00EF42A7" w:rsidRDefault="0069714F" w:rsidP="0069714F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</w:p>
    <w:p w:rsidR="0069714F" w:rsidRPr="0040108A" w:rsidRDefault="0069714F" w:rsidP="0069714F">
      <w:pPr>
        <w:spacing w:after="0"/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Датум </w:t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  <w:t xml:space="preserve">              Подизвођач</w:t>
      </w:r>
    </w:p>
    <w:p w:rsidR="0069714F" w:rsidRPr="0040108A" w:rsidRDefault="0069714F" w:rsidP="0069714F">
      <w:pPr>
        <w:spacing w:after="0"/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   М. П. </w:t>
      </w:r>
    </w:p>
    <w:p w:rsidR="0069714F" w:rsidRPr="0040108A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_____________________________</w:t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69714F" w:rsidRDefault="0069714F" w:rsidP="0069714F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9714F" w:rsidRPr="00391A66" w:rsidRDefault="0069714F" w:rsidP="0069714F">
      <w:pPr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Образац копирати у потребном броју примерака</w:t>
      </w:r>
    </w:p>
    <w:p w:rsidR="0069714F" w:rsidRPr="00E83F7A" w:rsidRDefault="0069714F" w:rsidP="0069714F">
      <w:pPr>
        <w:rPr>
          <w:rFonts w:ascii="Times New Roman" w:hAnsi="Times New Roman"/>
          <w:b/>
          <w:i/>
          <w:sz w:val="24"/>
          <w:szCs w:val="24"/>
          <w:lang w:val="sr-Latn-CS"/>
        </w:rPr>
      </w:pPr>
    </w:p>
    <w:p w:rsidR="0069714F" w:rsidRPr="009F097B" w:rsidRDefault="0069714F" w:rsidP="0069714F">
      <w:pPr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9714F" w:rsidRPr="00990C2A" w:rsidRDefault="0069714F" w:rsidP="0069714F">
      <w:pPr>
        <w:jc w:val="both"/>
        <w:rPr>
          <w:rFonts w:ascii="Arial" w:hAnsi="Arial" w:cs="Arial"/>
          <w:b/>
          <w:i/>
          <w:iCs/>
          <w:color w:val="FF0000"/>
          <w:lang w:val="sr-Cyrl-CS"/>
        </w:rPr>
      </w:pPr>
    </w:p>
    <w:p w:rsidR="0069714F" w:rsidRPr="00990C2A" w:rsidRDefault="0069714F" w:rsidP="0069714F">
      <w:pPr>
        <w:jc w:val="both"/>
        <w:rPr>
          <w:rFonts w:ascii="Arial" w:hAnsi="Arial" w:cs="Arial"/>
          <w:b/>
          <w:i/>
          <w:iCs/>
          <w:color w:val="FF0000"/>
          <w:lang w:val="sr-Cyrl-CS"/>
        </w:rPr>
      </w:pPr>
    </w:p>
    <w:p w:rsidR="0069714F" w:rsidRPr="00990C2A" w:rsidRDefault="0069714F" w:rsidP="0069714F">
      <w:pPr>
        <w:jc w:val="both"/>
        <w:rPr>
          <w:rFonts w:ascii="Arial" w:hAnsi="Arial" w:cs="Arial"/>
          <w:b/>
          <w:i/>
          <w:iCs/>
          <w:color w:val="FF0000"/>
          <w:lang w:val="sr-Cyrl-CS"/>
        </w:rPr>
      </w:pPr>
    </w:p>
    <w:p w:rsidR="0069714F" w:rsidRPr="009F097B" w:rsidRDefault="0069714F" w:rsidP="0069714F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ИЗЈАВА</w:t>
      </w:r>
      <w:r w:rsidRPr="009F097B">
        <w:rPr>
          <w:b/>
          <w:bCs/>
          <w:sz w:val="24"/>
          <w:szCs w:val="24"/>
          <w:lang w:val="sr-Cyrl-CS"/>
        </w:rPr>
        <w:t xml:space="preserve"> </w:t>
      </w:r>
    </w:p>
    <w:p w:rsidR="0069714F" w:rsidRPr="00990C2A" w:rsidRDefault="0069714F" w:rsidP="0069714F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sr-Cyrl-CS"/>
        </w:rPr>
      </w:pPr>
      <w:r w:rsidRPr="00990C2A">
        <w:rPr>
          <w:sz w:val="24"/>
          <w:szCs w:val="24"/>
          <w:lang w:val="sr-Cyrl-CS"/>
        </w:rPr>
        <w:tab/>
      </w:r>
      <w:r w:rsidRPr="00990C2A">
        <w:rPr>
          <w:bCs/>
          <w:sz w:val="24"/>
          <w:szCs w:val="24"/>
          <w:lang w:val="sr-Cyrl-CS"/>
        </w:rPr>
        <w:t xml:space="preserve"> </w:t>
      </w:r>
    </w:p>
    <w:p w:rsidR="00EC6C10" w:rsidRPr="00C566DD" w:rsidRDefault="00EC6C10" w:rsidP="00EC6C10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којом понуђач________________________________________</w:t>
      </w:r>
      <w:r w:rsidRPr="00C566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под кривичном и материјалном одговорношћу изјављује да је поштовао обавезе које произилазе из важећих прописа о заштити на раду, запошљавању и условима рада, заштити животне средине, </w:t>
      </w:r>
      <w:r w:rsidRPr="00C566DD">
        <w:rPr>
          <w:rFonts w:ascii="Times New Roman" w:hAnsi="Times New Roman"/>
          <w:spacing w:val="-3"/>
          <w:sz w:val="24"/>
          <w:szCs w:val="24"/>
          <w:lang w:val="sr-Cyrl-CS"/>
        </w:rPr>
        <w:t>к</w:t>
      </w:r>
      <w:r w:rsidRPr="00C566DD">
        <w:rPr>
          <w:rFonts w:ascii="Times New Roman" w:hAnsi="Times New Roman"/>
          <w:sz w:val="24"/>
          <w:szCs w:val="24"/>
          <w:lang w:val="sr-Cyrl-CS"/>
        </w:rPr>
        <w:t>ао  и</w:t>
      </w:r>
      <w:r w:rsidRPr="00C566DD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566DD">
        <w:rPr>
          <w:rFonts w:ascii="Times New Roman" w:hAnsi="Times New Roman"/>
          <w:sz w:val="24"/>
          <w:szCs w:val="24"/>
          <w:lang w:val="sr-Cyrl-CS"/>
        </w:rPr>
        <w:t>а</w:t>
      </w:r>
      <w:r w:rsidRPr="00C566DD">
        <w:rPr>
          <w:rFonts w:ascii="Times New Roman" w:hAnsi="Times New Roman"/>
          <w:spacing w:val="53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z w:val="24"/>
          <w:szCs w:val="24"/>
          <w:lang w:val="sr-Cyrl-CS"/>
        </w:rPr>
        <w:t>нема</w:t>
      </w:r>
      <w:r w:rsidRPr="00C566DD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z w:val="24"/>
          <w:szCs w:val="24"/>
          <w:lang w:val="sr-Cyrl-CS"/>
        </w:rPr>
        <w:t>з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C566DD">
        <w:rPr>
          <w:rFonts w:ascii="Times New Roman" w:hAnsi="Times New Roman"/>
          <w:sz w:val="24"/>
          <w:szCs w:val="24"/>
          <w:lang w:val="sr-Cyrl-CS"/>
        </w:rPr>
        <w:t>бр</w:t>
      </w:r>
      <w:r w:rsidRPr="00C566DD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C566DD">
        <w:rPr>
          <w:rFonts w:ascii="Times New Roman" w:hAnsi="Times New Roman"/>
          <w:sz w:val="24"/>
          <w:szCs w:val="24"/>
          <w:lang w:val="sr-Cyrl-CS"/>
        </w:rPr>
        <w:t>ну</w:t>
      </w:r>
      <w:r w:rsidRPr="00C566DD">
        <w:rPr>
          <w:rFonts w:ascii="Times New Roman" w:hAnsi="Times New Roman"/>
          <w:spacing w:val="53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z w:val="24"/>
          <w:szCs w:val="24"/>
          <w:lang w:val="sr-Cyrl-CS"/>
        </w:rPr>
        <w:t>обављ</w:t>
      </w:r>
      <w:r w:rsidRPr="00C566DD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C566DD">
        <w:rPr>
          <w:rFonts w:ascii="Times New Roman" w:hAnsi="Times New Roman"/>
          <w:sz w:val="24"/>
          <w:szCs w:val="24"/>
          <w:lang w:val="sr-Cyrl-CS"/>
        </w:rPr>
        <w:t xml:space="preserve">ња </w:t>
      </w:r>
      <w:r w:rsidRPr="00C566DD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566DD">
        <w:rPr>
          <w:rFonts w:ascii="Times New Roman" w:hAnsi="Times New Roman"/>
          <w:sz w:val="24"/>
          <w:szCs w:val="24"/>
          <w:lang w:val="sr-Cyrl-CS"/>
        </w:rPr>
        <w:t>елатн</w:t>
      </w:r>
      <w:r w:rsidRPr="00C566DD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566DD">
        <w:rPr>
          <w:rFonts w:ascii="Times New Roman" w:hAnsi="Times New Roman"/>
          <w:sz w:val="24"/>
          <w:szCs w:val="24"/>
          <w:lang w:val="sr-Cyrl-CS"/>
        </w:rPr>
        <w:t xml:space="preserve">сти 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C566DD">
        <w:rPr>
          <w:rFonts w:ascii="Times New Roman" w:hAnsi="Times New Roman"/>
          <w:sz w:val="24"/>
          <w:szCs w:val="24"/>
          <w:lang w:val="sr-Cyrl-CS"/>
        </w:rPr>
        <w:t>о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>ј</w:t>
      </w:r>
      <w:r w:rsidRPr="00C566DD">
        <w:rPr>
          <w:rFonts w:ascii="Times New Roman" w:hAnsi="Times New Roman"/>
          <w:sz w:val="24"/>
          <w:szCs w:val="24"/>
          <w:lang w:val="sr-Cyrl-CS"/>
        </w:rPr>
        <w:t>а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566DD">
        <w:rPr>
          <w:rFonts w:ascii="Times New Roman" w:hAnsi="Times New Roman"/>
          <w:sz w:val="24"/>
          <w:szCs w:val="24"/>
          <w:lang w:val="sr-Cyrl-CS"/>
        </w:rPr>
        <w:t>е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z w:val="24"/>
          <w:szCs w:val="24"/>
          <w:lang w:val="sr-Cyrl-CS"/>
        </w:rPr>
        <w:t>на</w:t>
      </w:r>
      <w:r w:rsidRPr="00C566DD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pacing w:val="-2"/>
          <w:sz w:val="24"/>
          <w:szCs w:val="24"/>
          <w:lang w:val="sr-Cyrl-CS"/>
        </w:rPr>
        <w:t>с</w:t>
      </w:r>
      <w:r w:rsidRPr="00C566DD">
        <w:rPr>
          <w:rFonts w:ascii="Times New Roman" w:hAnsi="Times New Roman"/>
          <w:sz w:val="24"/>
          <w:szCs w:val="24"/>
          <w:lang w:val="sr-Cyrl-CS"/>
        </w:rPr>
        <w:t>нази у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z w:val="24"/>
          <w:szCs w:val="24"/>
          <w:lang w:val="sr-Cyrl-CS"/>
        </w:rPr>
        <w:t>вре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C566DD">
        <w:rPr>
          <w:rFonts w:ascii="Times New Roman" w:hAnsi="Times New Roman"/>
          <w:sz w:val="24"/>
          <w:szCs w:val="24"/>
          <w:lang w:val="sr-Cyrl-CS"/>
        </w:rPr>
        <w:t>е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z w:val="24"/>
          <w:szCs w:val="24"/>
          <w:lang w:val="sr-Cyrl-CS"/>
        </w:rPr>
        <w:t>по</w:t>
      </w:r>
      <w:r w:rsidRPr="00C566DD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566DD">
        <w:rPr>
          <w:rFonts w:ascii="Times New Roman" w:hAnsi="Times New Roman"/>
          <w:sz w:val="24"/>
          <w:szCs w:val="24"/>
          <w:lang w:val="sr-Cyrl-CS"/>
        </w:rPr>
        <w:t>н</w:t>
      </w:r>
      <w:r w:rsidRPr="00C566DD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566DD">
        <w:rPr>
          <w:rFonts w:ascii="Times New Roman" w:hAnsi="Times New Roman"/>
          <w:sz w:val="24"/>
          <w:szCs w:val="24"/>
          <w:lang w:val="sr-Cyrl-CS"/>
        </w:rPr>
        <w:t>ш</w:t>
      </w:r>
      <w:r w:rsidRPr="00C566DD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566DD">
        <w:rPr>
          <w:rFonts w:ascii="Times New Roman" w:hAnsi="Times New Roman"/>
          <w:sz w:val="24"/>
          <w:szCs w:val="24"/>
          <w:lang w:val="sr-Cyrl-CS"/>
        </w:rPr>
        <w:t>ња</w:t>
      </w:r>
      <w:r w:rsidRPr="00C566DD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z w:val="24"/>
          <w:szCs w:val="24"/>
          <w:lang w:val="sr-Cyrl-CS"/>
        </w:rPr>
        <w:t>п</w:t>
      </w:r>
      <w:r w:rsidRPr="00C566DD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566DD">
        <w:rPr>
          <w:rFonts w:ascii="Times New Roman" w:hAnsi="Times New Roman"/>
          <w:sz w:val="24"/>
          <w:szCs w:val="24"/>
          <w:lang w:val="sr-Cyrl-CS"/>
        </w:rPr>
        <w:t>н</w:t>
      </w:r>
      <w:r w:rsidRPr="00C566DD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566DD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566DD">
        <w:rPr>
          <w:rFonts w:ascii="Times New Roman" w:hAnsi="Times New Roman"/>
          <w:sz w:val="24"/>
          <w:szCs w:val="24"/>
          <w:lang w:val="sr-Cyrl-CS"/>
        </w:rPr>
        <w:t>е</w:t>
      </w:r>
    </w:p>
    <w:p w:rsidR="0069714F" w:rsidRPr="00C566DD" w:rsidRDefault="0069714F" w:rsidP="0069714F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69714F" w:rsidRPr="00990C2A" w:rsidRDefault="0069714F" w:rsidP="0069714F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69714F" w:rsidRPr="0040108A" w:rsidRDefault="0069714F" w:rsidP="0069714F">
      <w:pPr>
        <w:spacing w:after="0"/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Датум </w:t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  <w:t xml:space="preserve">              Понуђач</w:t>
      </w:r>
    </w:p>
    <w:p w:rsidR="0069714F" w:rsidRPr="0040108A" w:rsidRDefault="0069714F" w:rsidP="0069714F">
      <w:pPr>
        <w:spacing w:after="0"/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   М. П. </w:t>
      </w:r>
    </w:p>
    <w:p w:rsidR="0069714F" w:rsidRPr="0040108A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</w:t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69714F" w:rsidRPr="00990C2A" w:rsidRDefault="0069714F" w:rsidP="0069714F">
      <w:pPr>
        <w:tabs>
          <w:tab w:val="left" w:pos="6028"/>
        </w:tabs>
        <w:autoSpaceDE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69714F" w:rsidRPr="00391A66" w:rsidRDefault="0069714F" w:rsidP="0069714F">
      <w:pPr>
        <w:rPr>
          <w:rFonts w:ascii="Arial" w:hAnsi="Arial" w:cs="Arial"/>
          <w:b/>
          <w:bCs/>
          <w:i/>
          <w:iCs/>
          <w:lang w:val="sr-Cyrl-CS"/>
        </w:rPr>
      </w:pPr>
    </w:p>
    <w:p w:rsidR="0069714F" w:rsidRPr="00391A66" w:rsidRDefault="0069714F" w:rsidP="0069714F">
      <w:pPr>
        <w:rPr>
          <w:rFonts w:ascii="Arial" w:hAnsi="Arial" w:cs="Arial"/>
          <w:b/>
          <w:bCs/>
          <w:i/>
          <w:iCs/>
          <w:lang w:val="sr-Cyrl-CS"/>
        </w:rPr>
      </w:pPr>
    </w:p>
    <w:p w:rsidR="0069714F" w:rsidRPr="00B21BCC" w:rsidRDefault="0069714F" w:rsidP="0069714F">
      <w:pPr>
        <w:rPr>
          <w:rFonts w:ascii="Arial" w:hAnsi="Arial" w:cs="Arial"/>
          <w:b/>
          <w:bCs/>
          <w:i/>
          <w:iCs/>
          <w:lang w:val="ru-RU"/>
        </w:rPr>
      </w:pPr>
    </w:p>
    <w:p w:rsidR="0069714F" w:rsidRPr="00B21BCC" w:rsidRDefault="0069714F" w:rsidP="0069714F">
      <w:pPr>
        <w:rPr>
          <w:rFonts w:ascii="Arial" w:hAnsi="Arial" w:cs="Arial"/>
          <w:b/>
          <w:bCs/>
          <w:i/>
          <w:iCs/>
          <w:lang w:val="ru-RU"/>
        </w:rPr>
      </w:pPr>
    </w:p>
    <w:p w:rsidR="0069714F" w:rsidRPr="00B21BCC" w:rsidRDefault="0069714F" w:rsidP="0069714F">
      <w:pPr>
        <w:rPr>
          <w:rFonts w:ascii="Arial" w:hAnsi="Arial" w:cs="Arial"/>
          <w:b/>
          <w:bCs/>
          <w:i/>
          <w:iCs/>
          <w:lang w:val="ru-RU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9714F" w:rsidRDefault="0069714F" w:rsidP="0069714F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lastRenderedPageBreak/>
        <w:t>ИЗЈАВА</w:t>
      </w:r>
      <w:r w:rsidRPr="009F097B">
        <w:rPr>
          <w:b/>
          <w:bCs/>
          <w:sz w:val="24"/>
          <w:szCs w:val="24"/>
          <w:lang w:val="sr-Cyrl-CS"/>
        </w:rPr>
        <w:t xml:space="preserve"> </w:t>
      </w:r>
    </w:p>
    <w:p w:rsidR="0069714F" w:rsidRPr="009F097B" w:rsidRDefault="0069714F" w:rsidP="0069714F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(уколико понуђач подноси понуду са подизвођачем)</w:t>
      </w:r>
    </w:p>
    <w:p w:rsidR="0069714F" w:rsidRPr="00990C2A" w:rsidRDefault="0069714F" w:rsidP="0069714F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sr-Cyrl-CS"/>
        </w:rPr>
      </w:pPr>
      <w:r w:rsidRPr="00990C2A">
        <w:rPr>
          <w:sz w:val="24"/>
          <w:szCs w:val="24"/>
          <w:lang w:val="sr-Cyrl-CS"/>
        </w:rPr>
        <w:tab/>
      </w:r>
      <w:r w:rsidRPr="00990C2A">
        <w:rPr>
          <w:bCs/>
          <w:sz w:val="24"/>
          <w:szCs w:val="24"/>
          <w:lang w:val="sr-Cyrl-CS"/>
        </w:rPr>
        <w:t xml:space="preserve"> </w:t>
      </w:r>
    </w:p>
    <w:p w:rsidR="00EC6C10" w:rsidRPr="00C566DD" w:rsidRDefault="00EC6C10" w:rsidP="00EC6C10">
      <w:pPr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којом понуђач________________________________________</w:t>
      </w:r>
      <w:r w:rsidRPr="00C566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под кривичном и материјалном одговорношћу изјављује да је поштовао обавезе које произилазе из важећих прописа о заштити на раду, запошљавању и условима рада, заштити животне средине, </w:t>
      </w:r>
      <w:r w:rsidRPr="00C566DD">
        <w:rPr>
          <w:rFonts w:ascii="Times New Roman" w:hAnsi="Times New Roman"/>
          <w:spacing w:val="-3"/>
          <w:sz w:val="24"/>
          <w:szCs w:val="24"/>
          <w:lang w:val="sr-Cyrl-CS"/>
        </w:rPr>
        <w:t>к</w:t>
      </w:r>
      <w:r w:rsidRPr="00C566DD">
        <w:rPr>
          <w:rFonts w:ascii="Times New Roman" w:hAnsi="Times New Roman"/>
          <w:sz w:val="24"/>
          <w:szCs w:val="24"/>
          <w:lang w:val="sr-Cyrl-CS"/>
        </w:rPr>
        <w:t>ао  и</w:t>
      </w:r>
      <w:r w:rsidRPr="00C566DD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566DD">
        <w:rPr>
          <w:rFonts w:ascii="Times New Roman" w:hAnsi="Times New Roman"/>
          <w:sz w:val="24"/>
          <w:szCs w:val="24"/>
          <w:lang w:val="sr-Cyrl-CS"/>
        </w:rPr>
        <w:t>а</w:t>
      </w:r>
      <w:r w:rsidRPr="00C566DD">
        <w:rPr>
          <w:rFonts w:ascii="Times New Roman" w:hAnsi="Times New Roman"/>
          <w:spacing w:val="53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z w:val="24"/>
          <w:szCs w:val="24"/>
          <w:lang w:val="sr-Cyrl-CS"/>
        </w:rPr>
        <w:t>нема</w:t>
      </w:r>
      <w:r w:rsidRPr="00C566DD">
        <w:rPr>
          <w:rFonts w:ascii="Times New Roman" w:hAnsi="Times New Roman"/>
          <w:spacing w:val="54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z w:val="24"/>
          <w:szCs w:val="24"/>
          <w:lang w:val="sr-Cyrl-CS"/>
        </w:rPr>
        <w:t>з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>а</w:t>
      </w:r>
      <w:r w:rsidRPr="00C566DD">
        <w:rPr>
          <w:rFonts w:ascii="Times New Roman" w:hAnsi="Times New Roman"/>
          <w:sz w:val="24"/>
          <w:szCs w:val="24"/>
          <w:lang w:val="sr-Cyrl-CS"/>
        </w:rPr>
        <w:t>бр</w:t>
      </w:r>
      <w:r w:rsidRPr="00C566DD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C566DD">
        <w:rPr>
          <w:rFonts w:ascii="Times New Roman" w:hAnsi="Times New Roman"/>
          <w:sz w:val="24"/>
          <w:szCs w:val="24"/>
          <w:lang w:val="sr-Cyrl-CS"/>
        </w:rPr>
        <w:t>ну</w:t>
      </w:r>
      <w:r w:rsidRPr="00C566DD">
        <w:rPr>
          <w:rFonts w:ascii="Times New Roman" w:hAnsi="Times New Roman"/>
          <w:spacing w:val="53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z w:val="24"/>
          <w:szCs w:val="24"/>
          <w:lang w:val="sr-Cyrl-CS"/>
        </w:rPr>
        <w:t>обављ</w:t>
      </w:r>
      <w:r w:rsidRPr="00C566DD">
        <w:rPr>
          <w:rFonts w:ascii="Times New Roman" w:hAnsi="Times New Roman"/>
          <w:spacing w:val="-3"/>
          <w:sz w:val="24"/>
          <w:szCs w:val="24"/>
          <w:lang w:val="sr-Cyrl-CS"/>
        </w:rPr>
        <w:t>а</w:t>
      </w:r>
      <w:r w:rsidRPr="00C566DD">
        <w:rPr>
          <w:rFonts w:ascii="Times New Roman" w:hAnsi="Times New Roman"/>
          <w:sz w:val="24"/>
          <w:szCs w:val="24"/>
          <w:lang w:val="sr-Cyrl-CS"/>
        </w:rPr>
        <w:t xml:space="preserve">ња </w:t>
      </w:r>
      <w:r w:rsidRPr="00C566DD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566DD">
        <w:rPr>
          <w:rFonts w:ascii="Times New Roman" w:hAnsi="Times New Roman"/>
          <w:sz w:val="24"/>
          <w:szCs w:val="24"/>
          <w:lang w:val="sr-Cyrl-CS"/>
        </w:rPr>
        <w:t>елатн</w:t>
      </w:r>
      <w:r w:rsidRPr="00C566DD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566DD">
        <w:rPr>
          <w:rFonts w:ascii="Times New Roman" w:hAnsi="Times New Roman"/>
          <w:sz w:val="24"/>
          <w:szCs w:val="24"/>
          <w:lang w:val="sr-Cyrl-CS"/>
        </w:rPr>
        <w:t xml:space="preserve">сти 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>к</w:t>
      </w:r>
      <w:r w:rsidRPr="00C566DD">
        <w:rPr>
          <w:rFonts w:ascii="Times New Roman" w:hAnsi="Times New Roman"/>
          <w:sz w:val="24"/>
          <w:szCs w:val="24"/>
          <w:lang w:val="sr-Cyrl-CS"/>
        </w:rPr>
        <w:t>о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>ј</w:t>
      </w:r>
      <w:r w:rsidRPr="00C566DD">
        <w:rPr>
          <w:rFonts w:ascii="Times New Roman" w:hAnsi="Times New Roman"/>
          <w:sz w:val="24"/>
          <w:szCs w:val="24"/>
          <w:lang w:val="sr-Cyrl-CS"/>
        </w:rPr>
        <w:t>а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pacing w:val="1"/>
          <w:sz w:val="24"/>
          <w:szCs w:val="24"/>
          <w:lang w:val="sr-Cyrl-CS"/>
        </w:rPr>
        <w:t>ј</w:t>
      </w:r>
      <w:r w:rsidRPr="00C566DD">
        <w:rPr>
          <w:rFonts w:ascii="Times New Roman" w:hAnsi="Times New Roman"/>
          <w:sz w:val="24"/>
          <w:szCs w:val="24"/>
          <w:lang w:val="sr-Cyrl-CS"/>
        </w:rPr>
        <w:t>е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z w:val="24"/>
          <w:szCs w:val="24"/>
          <w:lang w:val="sr-Cyrl-CS"/>
        </w:rPr>
        <w:t>на</w:t>
      </w:r>
      <w:r w:rsidRPr="00C566DD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pacing w:val="-2"/>
          <w:sz w:val="24"/>
          <w:szCs w:val="24"/>
          <w:lang w:val="sr-Cyrl-CS"/>
        </w:rPr>
        <w:t>с</w:t>
      </w:r>
      <w:r w:rsidRPr="00C566DD">
        <w:rPr>
          <w:rFonts w:ascii="Times New Roman" w:hAnsi="Times New Roman"/>
          <w:sz w:val="24"/>
          <w:szCs w:val="24"/>
          <w:lang w:val="sr-Cyrl-CS"/>
        </w:rPr>
        <w:t>нази у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z w:val="24"/>
          <w:szCs w:val="24"/>
          <w:lang w:val="sr-Cyrl-CS"/>
        </w:rPr>
        <w:t>вре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>м</w:t>
      </w:r>
      <w:r w:rsidRPr="00C566DD">
        <w:rPr>
          <w:rFonts w:ascii="Times New Roman" w:hAnsi="Times New Roman"/>
          <w:sz w:val="24"/>
          <w:szCs w:val="24"/>
          <w:lang w:val="sr-Cyrl-CS"/>
        </w:rPr>
        <w:t>е</w:t>
      </w:r>
      <w:r w:rsidRPr="00C566DD">
        <w:rPr>
          <w:rFonts w:ascii="Times New Roman" w:hAnsi="Times New Roman"/>
          <w:spacing w:val="-1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z w:val="24"/>
          <w:szCs w:val="24"/>
          <w:lang w:val="sr-Cyrl-CS"/>
        </w:rPr>
        <w:t>по</w:t>
      </w:r>
      <w:r w:rsidRPr="00C566DD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566DD">
        <w:rPr>
          <w:rFonts w:ascii="Times New Roman" w:hAnsi="Times New Roman"/>
          <w:sz w:val="24"/>
          <w:szCs w:val="24"/>
          <w:lang w:val="sr-Cyrl-CS"/>
        </w:rPr>
        <w:t>н</w:t>
      </w:r>
      <w:r w:rsidRPr="00C566DD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566DD">
        <w:rPr>
          <w:rFonts w:ascii="Times New Roman" w:hAnsi="Times New Roman"/>
          <w:sz w:val="24"/>
          <w:szCs w:val="24"/>
          <w:lang w:val="sr-Cyrl-CS"/>
        </w:rPr>
        <w:t>ш</w:t>
      </w:r>
      <w:r w:rsidRPr="00C566DD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Pr="00C566DD">
        <w:rPr>
          <w:rFonts w:ascii="Times New Roman" w:hAnsi="Times New Roman"/>
          <w:sz w:val="24"/>
          <w:szCs w:val="24"/>
          <w:lang w:val="sr-Cyrl-CS"/>
        </w:rPr>
        <w:t>ња</w:t>
      </w:r>
      <w:r w:rsidRPr="00C566DD">
        <w:rPr>
          <w:rFonts w:ascii="Times New Roman" w:hAnsi="Times New Roman"/>
          <w:spacing w:val="1"/>
          <w:sz w:val="24"/>
          <w:szCs w:val="24"/>
          <w:lang w:val="sr-Cyrl-CS"/>
        </w:rPr>
        <w:t xml:space="preserve"> </w:t>
      </w:r>
      <w:r w:rsidRPr="00C566DD">
        <w:rPr>
          <w:rFonts w:ascii="Times New Roman" w:hAnsi="Times New Roman"/>
          <w:sz w:val="24"/>
          <w:szCs w:val="24"/>
          <w:lang w:val="sr-Cyrl-CS"/>
        </w:rPr>
        <w:t>п</w:t>
      </w:r>
      <w:r w:rsidRPr="00C566DD">
        <w:rPr>
          <w:rFonts w:ascii="Times New Roman" w:hAnsi="Times New Roman"/>
          <w:spacing w:val="-2"/>
          <w:sz w:val="24"/>
          <w:szCs w:val="24"/>
          <w:lang w:val="sr-Cyrl-CS"/>
        </w:rPr>
        <w:t>о</w:t>
      </w:r>
      <w:r w:rsidRPr="00C566DD">
        <w:rPr>
          <w:rFonts w:ascii="Times New Roman" w:hAnsi="Times New Roman"/>
          <w:sz w:val="24"/>
          <w:szCs w:val="24"/>
          <w:lang w:val="sr-Cyrl-CS"/>
        </w:rPr>
        <w:t>н</w:t>
      </w:r>
      <w:r w:rsidRPr="00C566DD">
        <w:rPr>
          <w:rFonts w:ascii="Times New Roman" w:hAnsi="Times New Roman"/>
          <w:spacing w:val="-2"/>
          <w:sz w:val="24"/>
          <w:szCs w:val="24"/>
          <w:lang w:val="sr-Cyrl-CS"/>
        </w:rPr>
        <w:t>у</w:t>
      </w:r>
      <w:r w:rsidRPr="00C566DD">
        <w:rPr>
          <w:rFonts w:ascii="Times New Roman" w:hAnsi="Times New Roman"/>
          <w:spacing w:val="1"/>
          <w:sz w:val="24"/>
          <w:szCs w:val="24"/>
          <w:lang w:val="sr-Cyrl-CS"/>
        </w:rPr>
        <w:t>д</w:t>
      </w:r>
      <w:r w:rsidRPr="00C566DD">
        <w:rPr>
          <w:rFonts w:ascii="Times New Roman" w:hAnsi="Times New Roman"/>
          <w:sz w:val="24"/>
          <w:szCs w:val="24"/>
          <w:lang w:val="sr-Cyrl-CS"/>
        </w:rPr>
        <w:t>е</w:t>
      </w:r>
    </w:p>
    <w:p w:rsidR="0069714F" w:rsidRPr="00C566DD" w:rsidRDefault="0069714F" w:rsidP="0069714F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69714F" w:rsidRPr="0040108A" w:rsidRDefault="0069714F" w:rsidP="0069714F">
      <w:pPr>
        <w:spacing w:after="0"/>
        <w:ind w:left="720" w:firstLine="720"/>
        <w:jc w:val="both"/>
        <w:rPr>
          <w:rFonts w:ascii="Times New Roman" w:eastAsia="TimesNewRomanPSMT" w:hAnsi="Times New Roman"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Датум </w:t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</w:r>
      <w:r>
        <w:rPr>
          <w:rFonts w:ascii="Times New Roman" w:eastAsia="TimesNewRomanPSMT" w:hAnsi="Times New Roman"/>
          <w:bCs/>
          <w:sz w:val="24"/>
          <w:szCs w:val="24"/>
          <w:lang w:val="sr-Cyrl-CS"/>
        </w:rPr>
        <w:tab/>
        <w:t xml:space="preserve">              Подизвођач</w:t>
      </w:r>
    </w:p>
    <w:p w:rsidR="0069714F" w:rsidRPr="0040108A" w:rsidRDefault="0069714F" w:rsidP="0069714F">
      <w:pPr>
        <w:spacing w:after="0"/>
        <w:ind w:left="2880"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40108A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    М. П. </w:t>
      </w:r>
    </w:p>
    <w:p w:rsidR="0069714F" w:rsidRPr="0040108A" w:rsidRDefault="0069714F" w:rsidP="0069714F">
      <w:pPr>
        <w:spacing w:after="0"/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  <w:lang w:val="sr-Cyrl-CS"/>
        </w:rPr>
        <w:t>____________________________</w:t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</w:r>
      <w:r w:rsidRPr="0040108A">
        <w:rPr>
          <w:rFonts w:eastAsia="TimesNewRomanPS-BoldMT"/>
          <w:b/>
          <w:bCs/>
          <w:i/>
          <w:iCs/>
          <w:color w:val="002060"/>
          <w:lang w:val="sr-Cyrl-CS"/>
        </w:rPr>
        <w:tab/>
        <w:t>________________________________</w:t>
      </w:r>
    </w:p>
    <w:p w:rsidR="0069714F" w:rsidRDefault="0069714F" w:rsidP="0069714F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9714F" w:rsidRPr="009F097B" w:rsidRDefault="0069714F" w:rsidP="0069714F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9714F" w:rsidRDefault="0069714F" w:rsidP="0069714F">
      <w:pPr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9714F" w:rsidRPr="009F097B" w:rsidRDefault="0069714F" w:rsidP="0069714F">
      <w:pPr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tbl>
      <w:tblPr>
        <w:tblW w:w="0" w:type="auto"/>
        <w:shd w:val="pct10" w:color="auto" w:fill="auto"/>
        <w:tblLook w:val="04A0"/>
      </w:tblPr>
      <w:tblGrid>
        <w:gridCol w:w="9621"/>
      </w:tblGrid>
      <w:tr w:rsidR="0069714F" w:rsidRPr="00535A23" w:rsidTr="00B13ACD">
        <w:tc>
          <w:tcPr>
            <w:tcW w:w="9621" w:type="dxa"/>
            <w:shd w:val="pct10" w:color="auto" w:fill="auto"/>
          </w:tcPr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E24794" w:rsidRDefault="00E24794" w:rsidP="00990C2A">
            <w:pPr>
              <w:pStyle w:val="BodyText3"/>
              <w:spacing w:before="360" w:after="36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E24794" w:rsidRDefault="00E24794" w:rsidP="00990C2A">
            <w:pPr>
              <w:pStyle w:val="BodyText3"/>
              <w:spacing w:before="360" w:after="36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E24794" w:rsidRDefault="00E24794" w:rsidP="00990C2A">
            <w:pPr>
              <w:pStyle w:val="BodyText3"/>
              <w:spacing w:before="360" w:after="36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E24794" w:rsidRDefault="00E24794" w:rsidP="00990C2A">
            <w:pPr>
              <w:pStyle w:val="BodyText3"/>
              <w:spacing w:before="360" w:after="36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pStyle w:val="BodyText3"/>
              <w:spacing w:before="360" w:after="36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B1687C">
              <w:rPr>
                <w:b/>
                <w:bCs/>
                <w:sz w:val="24"/>
                <w:szCs w:val="24"/>
                <w:lang w:val="sr-Cyrl-CS"/>
              </w:rPr>
              <w:t xml:space="preserve">ИЗЈАВА </w:t>
            </w:r>
          </w:p>
          <w:p w:rsidR="0069714F" w:rsidRPr="00990C2A" w:rsidRDefault="0069714F" w:rsidP="00990C2A">
            <w:pPr>
              <w:pStyle w:val="BodyText3"/>
              <w:spacing w:before="360" w:after="360"/>
              <w:ind w:firstLine="227"/>
              <w:jc w:val="center"/>
              <w:rPr>
                <w:bCs/>
                <w:sz w:val="24"/>
                <w:szCs w:val="24"/>
                <w:lang w:val="sr-Cyrl-CS"/>
              </w:rPr>
            </w:pPr>
            <w:r w:rsidRPr="00990C2A">
              <w:rPr>
                <w:sz w:val="24"/>
                <w:szCs w:val="24"/>
                <w:lang w:val="sr-Cyrl-CS"/>
              </w:rPr>
              <w:tab/>
            </w:r>
            <w:r w:rsidRPr="00990C2A">
              <w:rPr>
                <w:bCs/>
                <w:sz w:val="24"/>
                <w:szCs w:val="24"/>
                <w:lang w:val="sr-Cyrl-CS"/>
              </w:rPr>
              <w:t xml:space="preserve"> </w:t>
            </w:r>
          </w:p>
          <w:p w:rsidR="00EC6C10" w:rsidRPr="00C566DD" w:rsidRDefault="00EC6C10" w:rsidP="00EC6C1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којом понуђач________________________________________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 кривичном и материјалном одговорношћу изјављује да је поштовао обавезе које произилазе из важећих прописа о заштити на раду, запошљавању и условима рада, заштити животне средине, </w:t>
            </w:r>
            <w:r w:rsidRPr="00C566DD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к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ао  и</w:t>
            </w:r>
            <w:r w:rsidRPr="00C566DD">
              <w:rPr>
                <w:rFonts w:ascii="Times New Roman" w:hAnsi="Times New Roman"/>
                <w:spacing w:val="54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566DD">
              <w:rPr>
                <w:rFonts w:ascii="Times New Roman" w:hAnsi="Times New Roman"/>
                <w:spacing w:val="53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нема</w:t>
            </w:r>
            <w:r w:rsidRPr="00C566DD">
              <w:rPr>
                <w:rFonts w:ascii="Times New Roman" w:hAnsi="Times New Roman"/>
                <w:spacing w:val="54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бр</w:t>
            </w:r>
            <w:r w:rsidRPr="00C566DD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ну</w:t>
            </w:r>
            <w:r w:rsidRPr="00C566DD">
              <w:rPr>
                <w:rFonts w:ascii="Times New Roman" w:hAnsi="Times New Roman"/>
                <w:spacing w:val="53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обављ</w:t>
            </w:r>
            <w:r w:rsidRPr="00C566DD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ња </w:t>
            </w:r>
            <w:r w:rsidRPr="00C566DD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елатн</w:t>
            </w:r>
            <w:r w:rsidRPr="00C566DD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сти 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к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ј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ј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C566DD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с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нази у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вре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м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C566DD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C566DD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566DD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 w:rsidRPr="00C566DD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е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ња</w:t>
            </w:r>
            <w:r w:rsidRPr="00C566DD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C566DD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C566DD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у</w:t>
            </w:r>
            <w:r w:rsidRPr="00C566DD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C566DD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  <w:p w:rsidR="0069714F" w:rsidRPr="00C566DD" w:rsidRDefault="0069714F" w:rsidP="00990C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spacing w:after="0"/>
              <w:ind w:left="720" w:firstLine="72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Датум </w:t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  <w:t xml:space="preserve">              Потпис овлашћеног лица</w:t>
            </w:r>
          </w:p>
          <w:p w:rsidR="0069714F" w:rsidRPr="00B1687C" w:rsidRDefault="0069714F" w:rsidP="00990C2A">
            <w:pPr>
              <w:spacing w:after="0"/>
              <w:ind w:left="2880" w:firstLine="720"/>
              <w:jc w:val="both"/>
              <w:rPr>
                <w:rFonts w:ascii="Times New Roman" w:eastAsia="TimesNewRomanPS-BoldMT" w:hAnsi="Times New Roman"/>
                <w:b/>
                <w:bCs/>
                <w:i/>
                <w:iCs/>
                <w:color w:val="002060"/>
                <w:sz w:val="24"/>
                <w:szCs w:val="24"/>
                <w:lang w:val="sr-Cyrl-CS"/>
              </w:rPr>
            </w:pP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   М. П. </w:t>
            </w:r>
          </w:p>
          <w:p w:rsidR="0069714F" w:rsidRPr="00B1687C" w:rsidRDefault="0069714F" w:rsidP="00990C2A">
            <w:pPr>
              <w:spacing w:after="0"/>
              <w:jc w:val="both"/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</w:pPr>
            <w:r w:rsidRPr="00B1687C"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  <w:t>____________________________</w:t>
            </w:r>
            <w:r w:rsidRPr="00B1687C"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  <w:tab/>
            </w:r>
            <w:r w:rsidRPr="00B1687C"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  <w:tab/>
            </w:r>
            <w:r w:rsidRPr="00B1687C"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  <w:tab/>
              <w:t>________________________________</w:t>
            </w: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B56BC8" w:rsidRDefault="00B56BC8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B56BC8" w:rsidRDefault="00B56BC8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B56BC8" w:rsidRDefault="00B56BC8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B56BC8" w:rsidRDefault="00B56BC8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B1687C">
              <w:rPr>
                <w:b/>
                <w:bCs/>
                <w:sz w:val="24"/>
                <w:szCs w:val="24"/>
                <w:lang w:val="sr-Cyrl-CS"/>
              </w:rPr>
              <w:t xml:space="preserve">ИЗЈАВА </w:t>
            </w:r>
          </w:p>
          <w:p w:rsidR="0069714F" w:rsidRPr="00B1687C" w:rsidRDefault="0069714F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B1687C">
              <w:rPr>
                <w:b/>
                <w:bCs/>
                <w:sz w:val="24"/>
                <w:szCs w:val="24"/>
                <w:lang w:val="sr-Cyrl-CS"/>
              </w:rPr>
              <w:t>о чувању поверљивих података</w:t>
            </w:r>
          </w:p>
          <w:p w:rsidR="0069714F" w:rsidRPr="00B1687C" w:rsidRDefault="0069714F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69714F" w:rsidRPr="00990C2A" w:rsidRDefault="0069714F" w:rsidP="00990C2A">
            <w:pPr>
              <w:pStyle w:val="BodyText3"/>
              <w:spacing w:after="0"/>
              <w:ind w:firstLine="227"/>
              <w:jc w:val="center"/>
              <w:rPr>
                <w:bCs/>
                <w:sz w:val="24"/>
                <w:szCs w:val="24"/>
                <w:lang w:val="sr-Cyrl-CS"/>
              </w:rPr>
            </w:pPr>
            <w:r w:rsidRPr="00990C2A">
              <w:rPr>
                <w:sz w:val="24"/>
                <w:szCs w:val="24"/>
                <w:lang w:val="sr-Cyrl-CS"/>
              </w:rPr>
              <w:tab/>
            </w:r>
            <w:r w:rsidRPr="00990C2A">
              <w:rPr>
                <w:bCs/>
                <w:sz w:val="24"/>
                <w:szCs w:val="24"/>
                <w:lang w:val="sr-Cyrl-CS"/>
              </w:rPr>
              <w:t xml:space="preserve"> </w:t>
            </w:r>
          </w:p>
          <w:p w:rsidR="0069714F" w:rsidRPr="00B1687C" w:rsidRDefault="0069714F" w:rsidP="00990C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1687C">
              <w:rPr>
                <w:rFonts w:ascii="Times New Roman" w:hAnsi="Times New Roman"/>
                <w:sz w:val="24"/>
                <w:szCs w:val="24"/>
                <w:lang w:val="sr-Cyrl-CS"/>
              </w:rPr>
              <w:t>којом понуђач________________________________________</w:t>
            </w:r>
            <w:r w:rsidRPr="00990C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1687C">
              <w:rPr>
                <w:rFonts w:ascii="Times New Roman" w:hAnsi="Times New Roman"/>
                <w:sz w:val="24"/>
                <w:szCs w:val="24"/>
                <w:lang w:val="sr-Cyrl-CS"/>
              </w:rPr>
              <w:t>под кривичном и материјалном одговорношћу изјављује да ће све податке који су му стављени на располагање у поступку предметне јавне набавке чувати и штитити као поверљиве.</w:t>
            </w:r>
          </w:p>
          <w:p w:rsidR="0069714F" w:rsidRPr="00990C2A" w:rsidRDefault="0069714F" w:rsidP="00990C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69714F" w:rsidRPr="00990C2A" w:rsidRDefault="0069714F" w:rsidP="00990C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69714F" w:rsidRPr="00990C2A" w:rsidRDefault="0069714F" w:rsidP="00990C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spacing w:after="0"/>
              <w:ind w:left="720" w:firstLine="72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Датум </w:t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  <w:t xml:space="preserve">              Понуђач</w:t>
            </w:r>
          </w:p>
          <w:p w:rsidR="0069714F" w:rsidRPr="00B1687C" w:rsidRDefault="0069714F" w:rsidP="00990C2A">
            <w:pPr>
              <w:spacing w:after="0"/>
              <w:ind w:left="2880" w:firstLine="720"/>
              <w:jc w:val="both"/>
              <w:rPr>
                <w:rFonts w:ascii="Times New Roman" w:eastAsia="TimesNewRomanPS-BoldMT" w:hAnsi="Times New Roman"/>
                <w:b/>
                <w:bCs/>
                <w:i/>
                <w:iCs/>
                <w:color w:val="002060"/>
                <w:sz w:val="24"/>
                <w:szCs w:val="24"/>
                <w:lang w:val="sr-Cyrl-CS"/>
              </w:rPr>
            </w:pP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   М. П. </w:t>
            </w:r>
          </w:p>
          <w:p w:rsidR="0069714F" w:rsidRPr="00B1687C" w:rsidRDefault="0069714F" w:rsidP="00990C2A">
            <w:pPr>
              <w:spacing w:after="0"/>
              <w:jc w:val="both"/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</w:pPr>
            <w:r w:rsidRPr="00B1687C"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  <w:t>____________________________</w:t>
            </w:r>
            <w:r w:rsidRPr="00B1687C"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  <w:tab/>
            </w:r>
            <w:r w:rsidRPr="00B1687C"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  <w:tab/>
            </w:r>
            <w:r w:rsidRPr="00B1687C"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  <w:tab/>
              <w:t>________________________________</w:t>
            </w: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B1687C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B56BC8" w:rsidRDefault="00B56BC8" w:rsidP="00E24794">
            <w:pPr>
              <w:pStyle w:val="BodyText3"/>
              <w:spacing w:after="0"/>
              <w:rPr>
                <w:b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B1687C">
              <w:rPr>
                <w:b/>
                <w:bCs/>
                <w:sz w:val="24"/>
                <w:szCs w:val="24"/>
                <w:lang w:val="sr-Cyrl-CS"/>
              </w:rPr>
              <w:t>ОБРАЗАЦ</w:t>
            </w:r>
          </w:p>
          <w:p w:rsidR="0069714F" w:rsidRPr="00B1687C" w:rsidRDefault="0069714F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B1687C">
              <w:rPr>
                <w:b/>
                <w:bCs/>
                <w:sz w:val="24"/>
                <w:szCs w:val="24"/>
                <w:lang w:val="sr-Cyrl-CS"/>
              </w:rPr>
              <w:t>ТРОШКОВА ПРИПРЕМЕ ПОНУДЕ</w:t>
            </w:r>
          </w:p>
          <w:p w:rsidR="0069714F" w:rsidRPr="00B1687C" w:rsidRDefault="0069714F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pStyle w:val="BodyText3"/>
              <w:spacing w:after="0"/>
              <w:ind w:firstLine="227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pStyle w:val="BodyText3"/>
              <w:spacing w:after="0"/>
              <w:rPr>
                <w:b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B1687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Понуђач може у оквиру понуде да достави укупан износ и структуру трошкова припремања понуде.</w:t>
            </w:r>
          </w:p>
          <w:p w:rsidR="0069714F" w:rsidRPr="00B1687C" w:rsidRDefault="0069714F" w:rsidP="00990C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B1687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Трошкове припреме и подношења понуде сноси искључиво понуђач и не може тражити од наручиоца накнаду трошкова.</w:t>
            </w:r>
          </w:p>
          <w:p w:rsidR="0069714F" w:rsidRPr="00B1687C" w:rsidRDefault="0069714F" w:rsidP="00990C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B1687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9714F" w:rsidRPr="00B1687C" w:rsidRDefault="0069714F" w:rsidP="00990C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B1687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                                                                Укупан износ трошкова: _____________________</w:t>
            </w:r>
          </w:p>
          <w:p w:rsidR="0069714F" w:rsidRPr="00B1687C" w:rsidRDefault="0069714F" w:rsidP="00990C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B1687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понуђач тражи накнаду тих трошкова у својој понуди.</w:t>
            </w:r>
          </w:p>
          <w:p w:rsidR="0069714F" w:rsidRPr="00990C2A" w:rsidRDefault="0069714F" w:rsidP="00990C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69714F" w:rsidRPr="00990C2A" w:rsidRDefault="0069714F" w:rsidP="00990C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69714F" w:rsidRPr="00B1687C" w:rsidRDefault="0069714F" w:rsidP="00990C2A">
            <w:pPr>
              <w:spacing w:after="0"/>
              <w:ind w:left="720" w:firstLine="72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Датум </w:t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</w: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ab/>
              <w:t xml:space="preserve">              Понуђач</w:t>
            </w:r>
          </w:p>
          <w:p w:rsidR="0069714F" w:rsidRPr="00B1687C" w:rsidRDefault="0069714F" w:rsidP="00990C2A">
            <w:pPr>
              <w:spacing w:after="0"/>
              <w:ind w:left="2880" w:firstLine="720"/>
              <w:jc w:val="both"/>
              <w:rPr>
                <w:rFonts w:ascii="Times New Roman" w:eastAsia="TimesNewRomanPS-BoldMT" w:hAnsi="Times New Roman"/>
                <w:b/>
                <w:bCs/>
                <w:i/>
                <w:iCs/>
                <w:color w:val="002060"/>
                <w:sz w:val="24"/>
                <w:szCs w:val="24"/>
                <w:lang w:val="sr-Cyrl-CS"/>
              </w:rPr>
            </w:pPr>
            <w:r w:rsidRPr="00B1687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   М. П. </w:t>
            </w:r>
          </w:p>
          <w:p w:rsidR="0069714F" w:rsidRPr="0040108A" w:rsidRDefault="0069714F" w:rsidP="00990C2A">
            <w:pPr>
              <w:spacing w:after="0"/>
              <w:jc w:val="both"/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</w:pPr>
            <w:r w:rsidRPr="00B1687C"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  <w:t>____________________________</w:t>
            </w:r>
            <w:r w:rsidRPr="00B1687C"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  <w:tab/>
            </w:r>
            <w:r w:rsidRPr="00B1687C"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  <w:tab/>
            </w:r>
            <w:r w:rsidRPr="00B1687C">
              <w:rPr>
                <w:rFonts w:eastAsia="TimesNewRomanPS-BoldMT"/>
                <w:b/>
                <w:bCs/>
                <w:i/>
                <w:iCs/>
                <w:color w:val="002060"/>
                <w:lang w:val="sr-Cyrl-CS"/>
              </w:rPr>
              <w:tab/>
              <w:t>________________________________</w:t>
            </w: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tbl>
            <w:tblPr>
              <w:tblW w:w="0" w:type="auto"/>
              <w:tblLook w:val="01E0"/>
            </w:tblPr>
            <w:tblGrid>
              <w:gridCol w:w="2091"/>
              <w:gridCol w:w="4181"/>
            </w:tblGrid>
            <w:tr w:rsidR="00E24794" w:rsidRPr="00B96B7A" w:rsidTr="00F210B2">
              <w:trPr>
                <w:trHeight w:val="420"/>
              </w:trPr>
              <w:tc>
                <w:tcPr>
                  <w:tcW w:w="1739" w:type="dxa"/>
                  <w:vAlign w:val="bottom"/>
                </w:tcPr>
                <w:p w:rsidR="00E24794" w:rsidRPr="00F210B2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</w:p>
                <w:p w:rsid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</w:p>
                <w:p w:rsid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</w:p>
                <w:p w:rsid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</w:p>
                <w:p w:rsid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</w:p>
                <w:p w:rsid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</w:p>
                <w:p w:rsid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</w:p>
                <w:p w:rsid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</w:p>
                <w:p w:rsid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</w:p>
                <w:p w:rsid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</w:p>
                <w:p w:rsid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</w:p>
                <w:p w:rsid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</w:p>
                <w:p w:rsid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</w:p>
                <w:p w:rsid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</w:p>
                <w:p w:rsid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</w:p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</w:pPr>
                  <w:r w:rsidRPr="00E2479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r-Cyrl-CS"/>
                    </w:rPr>
                    <w:t xml:space="preserve">ПРИМЕР ОБРАСЦА ЗА РЕФЕРЕНЦЕ – СТАВИТИ НА ВАШ МЕМОРАНДУМ </w:t>
                  </w:r>
                </w:p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</w:p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</w:p>
                <w:p w:rsidR="00E24794" w:rsidRPr="00F210B2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F210B2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Назив референтног наручиоца:</w:t>
                  </w: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4794" w:rsidRPr="00F210B2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24794" w:rsidRPr="00B96B7A" w:rsidTr="00F210B2">
              <w:trPr>
                <w:trHeight w:val="420"/>
              </w:trPr>
              <w:tc>
                <w:tcPr>
                  <w:tcW w:w="1739" w:type="dxa"/>
                  <w:vAlign w:val="bottom"/>
                </w:tcPr>
                <w:p w:rsidR="00E24794" w:rsidRPr="00F210B2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F210B2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lastRenderedPageBreak/>
                    <w:t>Седиште: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4794" w:rsidRPr="00F210B2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24794" w:rsidRPr="00B96B7A" w:rsidTr="00F210B2">
              <w:trPr>
                <w:trHeight w:val="420"/>
              </w:trPr>
              <w:tc>
                <w:tcPr>
                  <w:tcW w:w="1739" w:type="dxa"/>
                  <w:vAlign w:val="bottom"/>
                </w:tcPr>
                <w:p w:rsidR="00E24794" w:rsidRPr="00F210B2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F210B2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Улица и број: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Latn-CS"/>
                    </w:rPr>
                  </w:pPr>
                </w:p>
              </w:tc>
            </w:tr>
            <w:tr w:rsidR="00E24794" w:rsidRPr="00B96B7A" w:rsidTr="00F210B2">
              <w:trPr>
                <w:trHeight w:val="420"/>
              </w:trPr>
              <w:tc>
                <w:tcPr>
                  <w:tcW w:w="1739" w:type="dxa"/>
                  <w:vAlign w:val="bottom"/>
                </w:tcPr>
                <w:p w:rsidR="00E24794" w:rsidRPr="00F210B2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F210B2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Телефон: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4794" w:rsidRPr="00F210B2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24794" w:rsidRPr="00B96B7A" w:rsidTr="00F210B2">
              <w:trPr>
                <w:trHeight w:val="420"/>
              </w:trPr>
              <w:tc>
                <w:tcPr>
                  <w:tcW w:w="1739" w:type="dxa"/>
                  <w:vAlign w:val="bottom"/>
                </w:tcPr>
                <w:p w:rsidR="00E24794" w:rsidRPr="00F210B2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F210B2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Матични број: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4794" w:rsidRPr="00F210B2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E24794" w:rsidRPr="00B96B7A" w:rsidTr="00F210B2">
              <w:trPr>
                <w:trHeight w:val="420"/>
              </w:trPr>
              <w:tc>
                <w:tcPr>
                  <w:tcW w:w="1739" w:type="dxa"/>
                  <w:vAlign w:val="bottom"/>
                </w:tcPr>
                <w:p w:rsidR="00E24794" w:rsidRPr="00F210B2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F210B2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t>ПИБ:</w:t>
                  </w:r>
                </w:p>
              </w:tc>
              <w:tc>
                <w:tcPr>
                  <w:tcW w:w="4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4794" w:rsidRPr="00F210B2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E24794" w:rsidRPr="00E24794" w:rsidRDefault="00E24794" w:rsidP="00E24794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24794" w:rsidRDefault="00E24794" w:rsidP="00E24794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794" w:rsidRDefault="00E24794" w:rsidP="00E24794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794" w:rsidRDefault="00E24794" w:rsidP="00E24794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794" w:rsidRDefault="00E24794" w:rsidP="00E24794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794" w:rsidRPr="00E24794" w:rsidRDefault="00E24794" w:rsidP="00E24794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4794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 складу са чланом 77. став 2. тачка 2. </w:t>
            </w:r>
            <w:proofErr w:type="spellStart"/>
            <w:r w:rsidRPr="00E24794">
              <w:rPr>
                <w:rFonts w:ascii="Times New Roman" w:hAnsi="Times New Roman"/>
                <w:sz w:val="24"/>
                <w:szCs w:val="24"/>
                <w:lang w:val="sr-Cyrl-CS"/>
              </w:rPr>
              <w:t>подтачка</w:t>
            </w:r>
            <w:proofErr w:type="spellEnd"/>
            <w:r w:rsidRPr="00E2479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1) Закона о јавним набавкама, достављамо вам</w:t>
            </w:r>
          </w:p>
          <w:p w:rsidR="00E24794" w:rsidRPr="00E24794" w:rsidRDefault="00E24794" w:rsidP="00E24794">
            <w:pPr>
              <w:widowControl w:val="0"/>
              <w:tabs>
                <w:tab w:val="left" w:pos="144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24794" w:rsidRPr="00E24794" w:rsidRDefault="00E24794" w:rsidP="00E24794">
            <w:pPr>
              <w:widowControl w:val="0"/>
              <w:tabs>
                <w:tab w:val="left" w:pos="144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2479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 О Т В Р Д У</w:t>
            </w:r>
          </w:p>
          <w:p w:rsidR="00E24794" w:rsidRPr="00E24794" w:rsidRDefault="00E24794" w:rsidP="00E24794">
            <w:pPr>
              <w:widowControl w:val="0"/>
              <w:tabs>
                <w:tab w:val="left" w:pos="1440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24794" w:rsidRPr="00E24794" w:rsidRDefault="00E24794" w:rsidP="00E24794">
            <w:pPr>
              <w:widowControl w:val="0"/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24794" w:rsidRPr="00E24794" w:rsidRDefault="00E24794" w:rsidP="00E24794">
            <w:pPr>
              <w:widowControl w:val="0"/>
              <w:tabs>
                <w:tab w:val="left" w:pos="1440"/>
              </w:tabs>
              <w:spacing w:after="0" w:line="360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479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којом потврђујемо да је </w:t>
            </w:r>
            <w:r w:rsidRPr="00E2479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_______________________________ </w:t>
            </w:r>
            <w:r w:rsidRPr="00E24794"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E2479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________________, </w:t>
            </w:r>
            <w:r w:rsidRPr="00E24794">
              <w:rPr>
                <w:rFonts w:ascii="Times New Roman" w:hAnsi="Times New Roman"/>
                <w:sz w:val="24"/>
                <w:szCs w:val="24"/>
                <w:lang w:val="sr-Cyrl-CS"/>
              </w:rPr>
              <w:t>Ул.</w:t>
            </w:r>
            <w:r w:rsidRPr="00E2479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____________________, </w:t>
            </w:r>
            <w:r w:rsidRPr="00E2479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_____________  години, извршио продају опреме за рачунаре у укупној вредности од </w:t>
            </w:r>
            <w:r w:rsidRPr="00E2479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_______________ </w:t>
            </w:r>
            <w:r w:rsidRPr="00E24794">
              <w:rPr>
                <w:rFonts w:ascii="Times New Roman" w:hAnsi="Times New Roman"/>
                <w:sz w:val="24"/>
                <w:szCs w:val="24"/>
                <w:lang w:val="sr-Cyrl-CS"/>
              </w:rPr>
              <w:t>динара (словима: ________________________________________________________________), без ПДВ-а.</w:t>
            </w:r>
          </w:p>
          <w:p w:rsidR="00E24794" w:rsidRPr="00E24794" w:rsidRDefault="00E24794" w:rsidP="00E24794">
            <w:pPr>
              <w:widowControl w:val="0"/>
              <w:tabs>
                <w:tab w:val="left" w:pos="1440"/>
              </w:tabs>
              <w:spacing w:after="0" w:line="360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479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2016. години, извршио продају опреме за рачунаре у укупној вредности од </w:t>
            </w:r>
            <w:r w:rsidRPr="00E2479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_______________ </w:t>
            </w:r>
            <w:r w:rsidRPr="00E24794">
              <w:rPr>
                <w:rFonts w:ascii="Times New Roman" w:hAnsi="Times New Roman"/>
                <w:sz w:val="24"/>
                <w:szCs w:val="24"/>
                <w:lang w:val="sr-Cyrl-CS"/>
              </w:rPr>
              <w:t>динара (словима: ________________________________________________________________), без ПДВ-а.</w:t>
            </w:r>
          </w:p>
          <w:p w:rsidR="00E24794" w:rsidRPr="00E24794" w:rsidRDefault="00E24794" w:rsidP="00E24794">
            <w:pPr>
              <w:widowControl w:val="0"/>
              <w:tabs>
                <w:tab w:val="left" w:pos="1440"/>
              </w:tabs>
              <w:spacing w:after="0" w:line="360" w:lineRule="auto"/>
              <w:ind w:right="10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2479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Потврда се издаје на захтев_______________________________________, </w:t>
            </w:r>
            <w:r w:rsidRPr="00E2479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E2479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ради учешћа у јавној набавци мале вредности број ____________________, чији је предмет набавка __________________________________________. </w:t>
            </w:r>
          </w:p>
          <w:tbl>
            <w:tblPr>
              <w:tblW w:w="0" w:type="auto"/>
              <w:tblInd w:w="228" w:type="dxa"/>
              <w:tblLook w:val="01E0"/>
            </w:tblPr>
            <w:tblGrid>
              <w:gridCol w:w="1080"/>
              <w:gridCol w:w="2640"/>
            </w:tblGrid>
            <w:tr w:rsidR="00E24794" w:rsidRPr="00E24794" w:rsidTr="00F210B2">
              <w:trPr>
                <w:trHeight w:val="391"/>
              </w:trPr>
              <w:tc>
                <w:tcPr>
                  <w:tcW w:w="1080" w:type="dxa"/>
                  <w:vAlign w:val="bottom"/>
                </w:tcPr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794" w:rsidRPr="00E24794" w:rsidTr="00F210B2">
              <w:trPr>
                <w:trHeight w:val="392"/>
              </w:trPr>
              <w:tc>
                <w:tcPr>
                  <w:tcW w:w="1080" w:type="dxa"/>
                  <w:vAlign w:val="bottom"/>
                </w:tcPr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Датум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24794" w:rsidRPr="00E24794" w:rsidRDefault="00E24794" w:rsidP="00E24794">
            <w:pPr>
              <w:widowControl w:val="0"/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94">
              <w:rPr>
                <w:rFonts w:ascii="Times New Roman" w:hAnsi="Times New Roman"/>
                <w:sz w:val="24"/>
                <w:szCs w:val="24"/>
              </w:rPr>
              <w:tab/>
            </w:r>
          </w:p>
          <w:tbl>
            <w:tblPr>
              <w:tblW w:w="0" w:type="auto"/>
              <w:jc w:val="center"/>
              <w:tblLook w:val="01E0"/>
            </w:tblPr>
            <w:tblGrid>
              <w:gridCol w:w="2508"/>
              <w:gridCol w:w="2311"/>
              <w:gridCol w:w="3785"/>
            </w:tblGrid>
            <w:tr w:rsidR="00E24794" w:rsidRPr="00E24794" w:rsidTr="00F210B2">
              <w:trPr>
                <w:jc w:val="center"/>
              </w:trPr>
              <w:tc>
                <w:tcPr>
                  <w:tcW w:w="2508" w:type="dxa"/>
                </w:tcPr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</w:tcPr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Наручилац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Купац</w:t>
                  </w:r>
                  <w:proofErr w:type="spellEnd"/>
                </w:p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24794" w:rsidRPr="00E24794" w:rsidTr="00F210B2">
              <w:trPr>
                <w:jc w:val="center"/>
              </w:trPr>
              <w:tc>
                <w:tcPr>
                  <w:tcW w:w="2508" w:type="dxa"/>
                </w:tcPr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1" w:type="dxa"/>
                </w:tcPr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потпис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печат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овлашћеног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лица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24794" w:rsidRPr="00E24794" w:rsidRDefault="00E24794" w:rsidP="00E24794">
            <w:pPr>
              <w:widowControl w:val="0"/>
              <w:tabs>
                <w:tab w:val="left" w:pos="14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28" w:type="dxa"/>
              <w:tblLook w:val="01E0"/>
            </w:tblPr>
            <w:tblGrid>
              <w:gridCol w:w="1668"/>
              <w:gridCol w:w="5040"/>
            </w:tblGrid>
            <w:tr w:rsidR="00E24794" w:rsidRPr="00E24794" w:rsidTr="00F210B2">
              <w:tc>
                <w:tcPr>
                  <w:tcW w:w="1668" w:type="dxa"/>
                </w:tcPr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Напомена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040" w:type="dxa"/>
                </w:tcPr>
                <w:p w:rsidR="00E24794" w:rsidRPr="00E24794" w:rsidRDefault="00E24794" w:rsidP="00F210B2">
                  <w:pPr>
                    <w:widowControl w:val="0"/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Образац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потврде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копирати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доставити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све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наручиоце-купце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из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референтне</w:t>
                  </w:r>
                  <w:proofErr w:type="spellEnd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24794">
                    <w:rPr>
                      <w:rFonts w:ascii="Times New Roman" w:hAnsi="Times New Roman"/>
                      <w:sz w:val="24"/>
                      <w:szCs w:val="24"/>
                    </w:rPr>
                    <w:t>листе</w:t>
                  </w:r>
                  <w:proofErr w:type="spellEnd"/>
                </w:p>
              </w:tc>
            </w:tr>
          </w:tbl>
          <w:p w:rsidR="00E24794" w:rsidRPr="00E24794" w:rsidRDefault="00E24794" w:rsidP="00E24794">
            <w:pPr>
              <w:pStyle w:val="ListParagraph"/>
              <w:rPr>
                <w:color w:val="FF0000"/>
              </w:rPr>
            </w:pPr>
          </w:p>
          <w:p w:rsidR="0069714F" w:rsidRPr="00E24794" w:rsidRDefault="0069714F" w:rsidP="00990C2A">
            <w:pPr>
              <w:pStyle w:val="NoSpacing"/>
              <w:rPr>
                <w:b/>
                <w:i/>
              </w:rPr>
            </w:pPr>
          </w:p>
          <w:p w:rsidR="0069714F" w:rsidRDefault="0069714F" w:rsidP="00990C2A">
            <w:pPr>
              <w:pStyle w:val="NoSpacing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EC6C10" w:rsidRDefault="00EC6C10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E24794" w:rsidRDefault="00E24794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E24794" w:rsidRDefault="00E24794" w:rsidP="00E24794">
            <w:pPr>
              <w:pStyle w:val="NoSpacing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</w:rPr>
              <w:lastRenderedPageBreak/>
              <w:t>VI</w:t>
            </w:r>
            <w:r w:rsidRPr="00535A23">
              <w:rPr>
                <w:b/>
                <w:i/>
              </w:rPr>
              <w:t>I</w:t>
            </w:r>
            <w:r w:rsidRPr="00990C2A">
              <w:rPr>
                <w:b/>
                <w:i/>
                <w:lang w:val="sr-Cyrl-CS"/>
              </w:rPr>
              <w:t xml:space="preserve"> МОДЕЛ УГОВОРА</w:t>
            </w: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093C13" w:rsidRDefault="0069714F" w:rsidP="00990C2A">
            <w:pPr>
              <w:pStyle w:val="NoSpacing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Модел уговора понуђач мора да попуни, потпише и овери печатом, чиме потврђује да је сагласан са садржином модела уговора.</w:t>
            </w:r>
          </w:p>
          <w:p w:rsidR="0069714F" w:rsidRPr="00050446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C30F00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Партија 1</w:t>
            </w:r>
          </w:p>
          <w:p w:rsidR="0069714F" w:rsidRPr="00535A23" w:rsidRDefault="0069714F" w:rsidP="00990C2A">
            <w:pPr>
              <w:pStyle w:val="NoSpacing"/>
              <w:jc w:val="center"/>
              <w:rPr>
                <w:b/>
                <w:i/>
              </w:rPr>
            </w:pPr>
          </w:p>
        </w:tc>
      </w:tr>
    </w:tbl>
    <w:p w:rsidR="0069714F" w:rsidRDefault="00B13ACD" w:rsidP="00F32BAC">
      <w:pPr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На основу </w:t>
      </w:r>
      <w:r w:rsidRPr="00AE13EC">
        <w:rPr>
          <w:rFonts w:ascii="Times New Roman" w:hAnsi="Times New Roman"/>
          <w:lang w:val="sr-Cyrl-CS"/>
        </w:rPr>
        <w:t>Уредбе о критеријумима за утврђивање природе расхода и условима и начину прибављања сагласности за закључивање одређених уговора који, због природе расхода, захтевају плаћање у више година</w:t>
      </w:r>
      <w:r w:rsidRPr="00535A23">
        <w:rPr>
          <w:rFonts w:ascii="Times New Roman" w:hAnsi="Times New Roman"/>
          <w:lang w:val="sr-Cyrl-CS"/>
        </w:rPr>
        <w:t>(„Службени г</w:t>
      </w:r>
      <w:r>
        <w:rPr>
          <w:rFonts w:ascii="Times New Roman" w:hAnsi="Times New Roman"/>
          <w:lang w:val="sr-Cyrl-CS"/>
        </w:rPr>
        <w:t>ласник РС“ број 21/14) закључује се</w:t>
      </w:r>
    </w:p>
    <w:p w:rsidR="0069714F" w:rsidRPr="00B73E11" w:rsidRDefault="0069714F" w:rsidP="0069714F">
      <w:pPr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УГОВОР О ПРУЖАЊУ УСЛУГА</w:t>
      </w:r>
    </w:p>
    <w:p w:rsidR="0069714F" w:rsidRPr="00B73E11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14F" w:rsidRPr="00B73E11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Закључен у Београду, дана ____________, између:</w:t>
      </w:r>
    </w:p>
    <w:p w:rsidR="0069714F" w:rsidRPr="00B73E11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B73E11" w:rsidRDefault="0069714F" w:rsidP="00DB44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ЦЕНТРА ЗА ПОРОДИЧНИ СМЕШТАЈ </w:t>
      </w:r>
      <w:r w:rsidRPr="00990C2A">
        <w:rPr>
          <w:rFonts w:ascii="Times New Roman" w:hAnsi="Times New Roman"/>
          <w:b/>
          <w:sz w:val="24"/>
          <w:szCs w:val="24"/>
          <w:lang w:val="sr-Cyrl-CS"/>
        </w:rPr>
        <w:t>И УСВОЈЕЊЕ</w:t>
      </w: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 БЕОГРАД, </w:t>
      </w:r>
      <w:r w:rsidRPr="00B73E11">
        <w:rPr>
          <w:rFonts w:ascii="Times New Roman" w:hAnsi="Times New Roman"/>
          <w:sz w:val="24"/>
          <w:szCs w:val="24"/>
          <w:lang w:val="sr-Cyrl-CS"/>
        </w:rPr>
        <w:t xml:space="preserve">са седиштем у Београду, Радослава Грујића бр.17, кога заступа .директор мр Добрила Грујић (у даљем тексту: </w:t>
      </w:r>
      <w:r w:rsidRPr="00B73E11">
        <w:rPr>
          <w:rFonts w:ascii="Times New Roman" w:hAnsi="Times New Roman"/>
          <w:b/>
          <w:sz w:val="24"/>
          <w:szCs w:val="24"/>
          <w:lang w:val="sr-Cyrl-CS"/>
        </w:rPr>
        <w:t>НАРУЧИЛАЦ</w:t>
      </w:r>
      <w:r w:rsidRPr="00B73E11">
        <w:rPr>
          <w:rFonts w:ascii="Times New Roman" w:hAnsi="Times New Roman"/>
          <w:sz w:val="24"/>
          <w:szCs w:val="24"/>
          <w:lang w:val="sr-Cyrl-CS"/>
        </w:rPr>
        <w:t>), и</w:t>
      </w:r>
    </w:p>
    <w:p w:rsidR="0069714F" w:rsidRPr="00B73E11" w:rsidRDefault="0069714F" w:rsidP="0069714F">
      <w:pPr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9714F" w:rsidRPr="00B73E11" w:rsidRDefault="0069714F" w:rsidP="00DB446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___________________________ ( </w:t>
      </w:r>
      <w:r w:rsidRPr="00B73E11">
        <w:rPr>
          <w:rFonts w:ascii="Times New Roman" w:hAnsi="Times New Roman"/>
          <w:sz w:val="24"/>
          <w:szCs w:val="24"/>
          <w:lang w:val="sr-Cyrl-CS"/>
        </w:rPr>
        <w:t xml:space="preserve">у даљем тексту: </w:t>
      </w:r>
      <w:r w:rsidRPr="00B73E11">
        <w:rPr>
          <w:rFonts w:ascii="Times New Roman" w:hAnsi="Times New Roman"/>
          <w:b/>
          <w:sz w:val="24"/>
          <w:szCs w:val="24"/>
          <w:lang w:val="sr-Cyrl-CS"/>
        </w:rPr>
        <w:t>ИЗВРШИЛАЦ).</w:t>
      </w:r>
    </w:p>
    <w:p w:rsidR="0069714F" w:rsidRPr="00B73E11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Подаци о наручиоцу:                                        Подаци о извршиоцу: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ПИБ:                                                                    ПИБ: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Матични бр.:                                                     Матични бр.: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Број рачуна:                                                       Број рачуна: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Телефон:                                                            Телефон: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Телефакс:                                                          Телефакс: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Е-</w:t>
      </w:r>
      <w:r w:rsidRPr="00B73E11">
        <w:rPr>
          <w:rFonts w:ascii="Times New Roman" w:hAnsi="Times New Roman"/>
          <w:sz w:val="24"/>
          <w:szCs w:val="24"/>
          <w:lang w:val="en-GB" w:eastAsia="en-GB"/>
        </w:rPr>
        <w:t>mail</w:t>
      </w:r>
      <w:r w:rsidRPr="00B73E11">
        <w:rPr>
          <w:rFonts w:ascii="Times New Roman" w:hAnsi="Times New Roman"/>
          <w:sz w:val="24"/>
          <w:szCs w:val="24"/>
          <w:lang w:val="ru-RU" w:eastAsia="en-GB"/>
        </w:rPr>
        <w:t xml:space="preserve">:                                                               </w:t>
      </w:r>
      <w:r w:rsidRPr="00B73E11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B73E11">
        <w:rPr>
          <w:rFonts w:ascii="Times New Roman" w:hAnsi="Times New Roman"/>
          <w:sz w:val="24"/>
          <w:szCs w:val="24"/>
          <w:lang w:val="ru-RU" w:eastAsia="en-GB"/>
        </w:rPr>
        <w:t>-</w:t>
      </w:r>
      <w:r w:rsidRPr="00B73E11">
        <w:rPr>
          <w:rFonts w:ascii="Times New Roman" w:hAnsi="Times New Roman"/>
          <w:sz w:val="24"/>
          <w:szCs w:val="24"/>
          <w:lang w:val="en-GB" w:eastAsia="en-GB"/>
        </w:rPr>
        <w:t>mail</w:t>
      </w:r>
      <w:r w:rsidRPr="00B73E11">
        <w:rPr>
          <w:rFonts w:ascii="Times New Roman" w:hAnsi="Times New Roman"/>
          <w:sz w:val="24"/>
          <w:szCs w:val="24"/>
          <w:lang w:val="ru-RU" w:eastAsia="en-GB"/>
        </w:rPr>
        <w:t>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Основ уговора: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</w:p>
    <w:p w:rsidR="0069714F" w:rsidRPr="00B96B7A" w:rsidRDefault="0069714F" w:rsidP="00E90B43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</w:pPr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lastRenderedPageBreak/>
        <w:t>Јавна</w:t>
      </w:r>
      <w:r w:rsidR="00E24794"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 xml:space="preserve"> набавка мале вредности број 2</w:t>
      </w:r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>/1</w:t>
      </w:r>
      <w:r w:rsidR="00E24794" w:rsidRPr="00B96B7A">
        <w:rPr>
          <w:rFonts w:ascii="Times New Roman" w:hAnsi="Times New Roman"/>
          <w:color w:val="000000" w:themeColor="text1"/>
          <w:sz w:val="24"/>
          <w:szCs w:val="24"/>
          <w:lang w:val="sr-Cyrl-CS" w:eastAsia="en-GB"/>
        </w:rPr>
        <w:t>7</w:t>
      </w:r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 xml:space="preserve">, </w:t>
      </w:r>
      <w:proofErr w:type="gramStart"/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>парти</w:t>
      </w:r>
      <w:proofErr w:type="gramEnd"/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>ја 1.</w:t>
      </w:r>
    </w:p>
    <w:p w:rsidR="00E14B54" w:rsidRPr="00B96B7A" w:rsidRDefault="00E90B43" w:rsidP="0069714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Одлуке о покретању поступка јавне набавке број</w:t>
      </w:r>
      <w:r w:rsidR="00B96B7A"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: 429-403/85/17 од 10.02.2017.</w:t>
      </w:r>
      <w:r w:rsidR="00F32BAC"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од 10</w:t>
      </w:r>
      <w:r w:rsidR="00BD55F9"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.02.2017</w:t>
      </w:r>
      <w:r w:rsidR="00C566DD"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  <w:r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69714F" w:rsidRPr="00B96B7A" w:rsidRDefault="0069714F" w:rsidP="0069714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</w:pPr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>Број и датум одлуке о избору најповољније понуде: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</w:p>
    <w:p w:rsidR="0069714F" w:rsidRPr="005B3706" w:rsidRDefault="0069714F" w:rsidP="0069714F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Понуда изабраног понуђача бр. ______ од</w:t>
      </w:r>
    </w:p>
    <w:p w:rsidR="001805C6" w:rsidRDefault="001805C6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ПРЕДМЕТ УГОВОРА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69714F" w:rsidRDefault="0069714F" w:rsidP="00406049">
      <w:pPr>
        <w:tabs>
          <w:tab w:val="num" w:pos="720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B85BC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Предмет овог уговора је услуга одржавања и сервисирања компјутерске мреже и развоја и доградње антивирус заштите у односу </w:t>
      </w:r>
      <w:r w:rsidR="00E90B43" w:rsidRPr="00B85BC7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 46</w:t>
      </w:r>
      <w:r w:rsidR="0023786A" w:rsidRPr="00B85BC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десктоп рачунара,</w:t>
      </w:r>
      <w:r w:rsidR="00E90B43" w:rsidRPr="00B85BC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15</w:t>
      </w:r>
      <w:r w:rsidRPr="00B85BC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лаптоп рачунара,</w:t>
      </w:r>
      <w:r w:rsidR="0023786A" w:rsidRPr="00B85BC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19 штампача и 3 скенера,</w:t>
      </w:r>
      <w:r w:rsidRPr="00B85BC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а према следећој спецификацији:</w:t>
      </w:r>
    </w:p>
    <w:p w:rsidR="00E24794" w:rsidRPr="007D4F8B" w:rsidRDefault="00E24794" w:rsidP="00E24794">
      <w:pPr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-     Послови администрације рачунарске и комуникационе мреже, оперативног система и корисничких и услужних програма.</w:t>
      </w:r>
    </w:p>
    <w:p w:rsidR="00E24794" w:rsidRPr="007D4F8B" w:rsidRDefault="00E24794" w:rsidP="00E24794">
      <w:pPr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-     Надгледање постојећег домена, креирање доменских група и њихова подешавања, администрација над корисничким налозима у активном директоријуму и по потреби израда доменских полиса у складу са налозима наручиоца.</w:t>
      </w:r>
    </w:p>
    <w:p w:rsidR="00E24794" w:rsidRPr="007D4F8B" w:rsidRDefault="00E24794" w:rsidP="00E24794">
      <w:pPr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-     Старање о инсталираном софтверу, ажурирање истог и доступност свим корисницима.</w:t>
      </w:r>
    </w:p>
    <w:p w:rsidR="00E24794" w:rsidRPr="007D4F8B" w:rsidRDefault="00E24794" w:rsidP="00E24794">
      <w:pPr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-      Координација између Интернет провајдера и наручиоца у ситуацијама када дође до евентуалног застоја или </w:t>
      </w:r>
      <w:proofErr w:type="spellStart"/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загушења</w:t>
      </w:r>
      <w:proofErr w:type="spellEnd"/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Интернет саобраћаја.</w:t>
      </w:r>
    </w:p>
    <w:p w:rsidR="00E24794" w:rsidRPr="007D4F8B" w:rsidRDefault="00E24794" w:rsidP="00E24794">
      <w:pPr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-      Пружање техничке подршке и давање кратких инструкција за коришћење корисничких програма из MS Office пакета и оперативног система Windows XP, </w:t>
      </w:r>
      <w:r w:rsidRPr="007D4F8B">
        <w:rPr>
          <w:rFonts w:ascii="Times New Roman" w:hAnsi="Times New Roman"/>
          <w:color w:val="000000" w:themeColor="text1"/>
          <w:sz w:val="24"/>
          <w:szCs w:val="24"/>
        </w:rPr>
        <w:t>Windows</w:t>
      </w: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7, </w:t>
      </w:r>
      <w:r w:rsidRPr="007D4F8B">
        <w:rPr>
          <w:rFonts w:ascii="Times New Roman" w:hAnsi="Times New Roman"/>
          <w:color w:val="000000" w:themeColor="text1"/>
          <w:sz w:val="24"/>
          <w:szCs w:val="24"/>
        </w:rPr>
        <w:t>Windows</w:t>
      </w: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10.</w:t>
      </w:r>
    </w:p>
    <w:p w:rsidR="00E24794" w:rsidRPr="007D4F8B" w:rsidRDefault="00E24794" w:rsidP="00E24794">
      <w:pPr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-      Једном </w:t>
      </w:r>
      <w:proofErr w:type="spellStart"/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квартално</w:t>
      </w:r>
      <w:proofErr w:type="spellEnd"/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непосредна провера техничке исправности сервера, </w:t>
      </w:r>
      <w:proofErr w:type="spellStart"/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рекова</w:t>
      </w:r>
      <w:proofErr w:type="spellEnd"/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 мрежне и комуникационе опреме у објекту . Провера техничке исправности подразумева преглед, чишћење и контролу постављене опреме.</w:t>
      </w:r>
    </w:p>
    <w:p w:rsidR="00E24794" w:rsidRPr="007D4F8B" w:rsidRDefault="00E24794" w:rsidP="00E24794">
      <w:pPr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lastRenderedPageBreak/>
        <w:t xml:space="preserve">-      У случају евентуалног застоја у раду појединих радних станица или мреже застој се отклања одмах, а најкасније у току наредног радног дана. </w:t>
      </w:r>
    </w:p>
    <w:p w:rsidR="00E24794" w:rsidRPr="007D4F8B" w:rsidRDefault="00E24794" w:rsidP="00E24794">
      <w:pPr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D4F8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-   </w:t>
      </w: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Поправка рачунара, монитора, штампача и комуникационе опреме који су саставни део рачунарске инфраструктуре Центра</w:t>
      </w:r>
      <w:r w:rsidRPr="007D4F8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, </w:t>
      </w: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уз обавезу наручиоца да посебно набавља неопходне делове.</w:t>
      </w:r>
      <w:r w:rsidRPr="007D4F8B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    </w:t>
      </w: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             </w:t>
      </w:r>
    </w:p>
    <w:p w:rsidR="00E24794" w:rsidRPr="007D4F8B" w:rsidRDefault="00E24794" w:rsidP="00E24794">
      <w:pPr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-     Давање предлога и сугестија наручиоцу по питању унапређења информационог система</w:t>
      </w:r>
    </w:p>
    <w:p w:rsidR="00E24794" w:rsidRPr="007D4F8B" w:rsidRDefault="00E24794" w:rsidP="00E24794">
      <w:pPr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-     У случају </w:t>
      </w:r>
      <w:proofErr w:type="spellStart"/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спречености</w:t>
      </w:r>
      <w:proofErr w:type="spellEnd"/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обавестити наручиоца о томе и обезбедити адекватну замену за време одсуствовања.</w:t>
      </w:r>
    </w:p>
    <w:p w:rsidR="00E24794" w:rsidRPr="007D4F8B" w:rsidRDefault="00E24794" w:rsidP="00E24794">
      <w:pPr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-      Инсталација и обнова лиценци антивирус програма. Подразумева набавку и инсталацију(обнову) 65 лиценци </w:t>
      </w:r>
      <w:r w:rsidRPr="007D4F8B">
        <w:rPr>
          <w:rFonts w:ascii="Times New Roman" w:hAnsi="Times New Roman"/>
          <w:color w:val="000000" w:themeColor="text1"/>
          <w:sz w:val="24"/>
          <w:szCs w:val="24"/>
        </w:rPr>
        <w:t>NOD</w:t>
      </w: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антивирус програма.</w:t>
      </w:r>
    </w:p>
    <w:p w:rsidR="00E24794" w:rsidRPr="007D4F8B" w:rsidRDefault="00E24794" w:rsidP="00E24794">
      <w:pPr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-    Сарадња са наручиоцем у радно време Центра ( 7:30-15:30) сваког радног дана     и обавезно присуствовање састанцима са наручиоцем, односно радном групом  наручиоца.</w:t>
      </w:r>
    </w:p>
    <w:p w:rsidR="00E24794" w:rsidRPr="007D4F8B" w:rsidRDefault="00E24794" w:rsidP="00E24794">
      <w:pPr>
        <w:tabs>
          <w:tab w:val="num" w:pos="1440"/>
        </w:tabs>
        <w:ind w:left="1440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- </w:t>
      </w:r>
      <w:r w:rsidRPr="007D4F8B"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  <w:t xml:space="preserve">Време одзива на пријављени проблем максимум 1 сат од тренутка пријаве проблема. </w:t>
      </w:r>
    </w:p>
    <w:p w:rsidR="00E24794" w:rsidRPr="00E24794" w:rsidRDefault="00E24794" w:rsidP="00E24794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E24794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Понуђач је обавезан да најмање два пута у току године провери исправност рачунара у радним јединицама, а у случају неодложних интервенција и чешће. Трошкови понуђача за обилазак радних јединица и проверу исправности компјутера морају бити урачунати у понуђену цену. </w:t>
      </w:r>
    </w:p>
    <w:p w:rsidR="00E24794" w:rsidRPr="00E24794" w:rsidRDefault="00E24794" w:rsidP="00E24794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E24794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Свака обављена интервенција и обилазак радних јединица се евидентира на раном налогу који потписују и наручилац и извршилац посла.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69714F" w:rsidRPr="00B73E11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Извршилац се обавезује да посао из члана 1. овог уговора обавља у свему исправно, стручно и квалитетно, према нормативима и стандардима за ову врсту посла.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69714F" w:rsidRPr="00B73E11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У случају неизвршења обавеза из члана 1. овог уговора, наручилац посла има право на једнострани раскид уговора.</w:t>
      </w:r>
    </w:p>
    <w:p w:rsidR="0023786A" w:rsidRPr="00406049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lastRenderedPageBreak/>
        <w:t>У случају једностраног раскида уговора из разлога утврђених овим чланом уговора, наручилац посла има право на обуставу исплате накнаде за реализацију уговора, као и право на накнаду штете.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МЕСТО АНГАЖОВАЊА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69714F" w:rsidRPr="00B73E11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 xml:space="preserve">Извршилац се обавезује да радове из члана 1. овог уговора обавља у Центру за породични смештај </w:t>
      </w:r>
      <w:r w:rsidRPr="00990C2A">
        <w:rPr>
          <w:rFonts w:ascii="Times New Roman" w:hAnsi="Times New Roman"/>
          <w:sz w:val="24"/>
          <w:szCs w:val="24"/>
          <w:lang w:val="sr-Cyrl-CS"/>
        </w:rPr>
        <w:t>и усвојење</w:t>
      </w:r>
      <w:r w:rsidRPr="00B73E11">
        <w:rPr>
          <w:rFonts w:ascii="Times New Roman" w:hAnsi="Times New Roman"/>
          <w:sz w:val="24"/>
          <w:szCs w:val="24"/>
          <w:lang w:val="sr-Cyrl-CS"/>
        </w:rPr>
        <w:t xml:space="preserve"> Б</w:t>
      </w:r>
      <w:r>
        <w:rPr>
          <w:rFonts w:ascii="Times New Roman" w:hAnsi="Times New Roman"/>
          <w:sz w:val="24"/>
          <w:szCs w:val="24"/>
          <w:lang w:val="sr-Cyrl-CS"/>
        </w:rPr>
        <w:t>еоград, Радослава Грујића бр. 17 као и у Радној јединици Ваљево, Радној јединици Лозница, Канцеларији Ша</w:t>
      </w:r>
      <w:r w:rsidR="0023786A">
        <w:rPr>
          <w:rFonts w:ascii="Times New Roman" w:hAnsi="Times New Roman"/>
          <w:sz w:val="24"/>
          <w:szCs w:val="24"/>
          <w:lang w:val="sr-Cyrl-CS"/>
        </w:rPr>
        <w:t>бац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ПЕРИОД АНГАЖОВАЊА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5.</w:t>
      </w:r>
    </w:p>
    <w:p w:rsidR="0069714F" w:rsidRPr="005B3706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Извршилац се по овом уговору ангажује за перио</w:t>
      </w:r>
      <w:r>
        <w:rPr>
          <w:rFonts w:ascii="Times New Roman" w:hAnsi="Times New Roman"/>
          <w:sz w:val="24"/>
          <w:szCs w:val="24"/>
          <w:lang w:val="sr-Cyrl-CS"/>
        </w:rPr>
        <w:t xml:space="preserve">д од дана потписивања уговора </w:t>
      </w:r>
      <w:r w:rsidR="00B56BC8">
        <w:rPr>
          <w:rFonts w:ascii="Times New Roman" w:hAnsi="Times New Roman"/>
          <w:sz w:val="24"/>
          <w:szCs w:val="24"/>
          <w:lang w:val="sr-Cyrl-CS"/>
        </w:rPr>
        <w:t xml:space="preserve"> закључно са 31.01</w:t>
      </w:r>
      <w:r w:rsidRPr="00B73E11">
        <w:rPr>
          <w:rFonts w:ascii="Times New Roman" w:hAnsi="Times New Roman"/>
          <w:sz w:val="24"/>
          <w:szCs w:val="24"/>
          <w:lang w:val="sr-Cyrl-CS"/>
        </w:rPr>
        <w:t>.201</w:t>
      </w:r>
      <w:r w:rsidR="00B56BC8">
        <w:rPr>
          <w:rFonts w:ascii="Times New Roman" w:hAnsi="Times New Roman"/>
          <w:sz w:val="24"/>
          <w:szCs w:val="24"/>
          <w:lang w:val="sr-Cyrl-CS"/>
        </w:rPr>
        <w:t>8</w:t>
      </w:r>
      <w:r w:rsidRPr="00B73E11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69714F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ПЛАЋАЊЕ</w:t>
      </w:r>
    </w:p>
    <w:p w:rsidR="00406049" w:rsidRDefault="00406049" w:rsidP="00BF2256">
      <w:pPr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6.</w:t>
      </w:r>
    </w:p>
    <w:p w:rsidR="0069714F" w:rsidRPr="005B3706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Наручилац се обавезује да ће на име накнаде за пружање услуга из члана 1. овог угово</w:t>
      </w:r>
      <w:r>
        <w:rPr>
          <w:rFonts w:ascii="Times New Roman" w:hAnsi="Times New Roman"/>
          <w:sz w:val="24"/>
          <w:szCs w:val="24"/>
          <w:lang w:val="sr-Cyrl-CS"/>
        </w:rPr>
        <w:t>ра, исплаћивати извршиоцу месечну</w:t>
      </w:r>
      <w:r w:rsidRPr="00B73E11">
        <w:rPr>
          <w:rFonts w:ascii="Times New Roman" w:hAnsi="Times New Roman"/>
          <w:sz w:val="24"/>
          <w:szCs w:val="24"/>
          <w:lang w:val="sr-Cyrl-CS"/>
        </w:rPr>
        <w:t xml:space="preserve"> новчану накнаду у износу од ________ д</w:t>
      </w:r>
      <w:r>
        <w:rPr>
          <w:rFonts w:ascii="Times New Roman" w:hAnsi="Times New Roman"/>
          <w:sz w:val="24"/>
          <w:szCs w:val="24"/>
          <w:lang w:val="sr-Cyrl-CS"/>
        </w:rPr>
        <w:t>инара (словима: ______________) без ПДВ-а.............., са ПДВ-ом.................., износ ПДВ-а је...........</w:t>
      </w:r>
      <w:r w:rsidR="00776DD6">
        <w:rPr>
          <w:rFonts w:ascii="Times New Roman" w:hAnsi="Times New Roman"/>
          <w:sz w:val="24"/>
          <w:szCs w:val="24"/>
          <w:lang w:val="sr-Cyrl-CS"/>
        </w:rPr>
        <w:t xml:space="preserve">...... </w:t>
      </w:r>
      <w:r>
        <w:rPr>
          <w:rFonts w:ascii="Times New Roman" w:hAnsi="Times New Roman"/>
          <w:sz w:val="24"/>
          <w:szCs w:val="24"/>
          <w:lang w:val="sr-Cyrl-CS"/>
        </w:rPr>
        <w:t>. Укупна вредност услуга без ПДВ-а износи...................., са ПДВ-ом............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7.</w:t>
      </w:r>
    </w:p>
    <w:p w:rsidR="0069714F" w:rsidRPr="00B73E11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Накнаду из члана 6. овог уговора, наручилац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посла ће исплаћивати месечно</w:t>
      </w:r>
      <w:r w:rsidRPr="00B73E11">
        <w:rPr>
          <w:rFonts w:ascii="Times New Roman" w:hAnsi="Times New Roman"/>
          <w:sz w:val="24"/>
          <w:szCs w:val="24"/>
          <w:lang w:val="sr-Cyrl-CS"/>
        </w:rPr>
        <w:t xml:space="preserve"> извршиоцу, са рачуна Центра за п</w:t>
      </w:r>
      <w:r>
        <w:rPr>
          <w:rFonts w:ascii="Times New Roman" w:hAnsi="Times New Roman"/>
          <w:sz w:val="24"/>
          <w:szCs w:val="24"/>
          <w:lang w:val="sr-Cyrl-CS"/>
        </w:rPr>
        <w:t>ородични смештај и усвојење</w:t>
      </w:r>
      <w:r w:rsidRPr="00B73E11">
        <w:rPr>
          <w:rFonts w:ascii="Times New Roman" w:hAnsi="Times New Roman"/>
          <w:sz w:val="24"/>
          <w:szCs w:val="24"/>
          <w:lang w:val="sr-Cyrl-CS"/>
        </w:rPr>
        <w:t xml:space="preserve"> Београд број 840-791661-93, отворен код Управе за трезор-Филијала Палилула, на рачун извршиоца број________________________отворен код банке______________.</w:t>
      </w:r>
    </w:p>
    <w:p w:rsidR="0069714F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ЗАВРШНЕ ОДРЕДБЕ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8.</w:t>
      </w:r>
    </w:p>
    <w:p w:rsidR="0023786A" w:rsidRPr="00BF2256" w:rsidRDefault="0069714F" w:rsidP="00BF225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lastRenderedPageBreak/>
        <w:t>Овај уговор ступа на снагу даном потписивања, а п</w:t>
      </w:r>
      <w:r w:rsidR="00B85BC7">
        <w:rPr>
          <w:rFonts w:ascii="Times New Roman" w:hAnsi="Times New Roman"/>
          <w:sz w:val="24"/>
          <w:szCs w:val="24"/>
          <w:lang w:val="sr-Cyrl-CS"/>
        </w:rPr>
        <w:t xml:space="preserve">римењује се до закључно са </w:t>
      </w:r>
      <w:proofErr w:type="spellStart"/>
      <w:r w:rsidR="00B85BC7">
        <w:rPr>
          <w:rFonts w:ascii="Times New Roman" w:hAnsi="Times New Roman"/>
          <w:sz w:val="24"/>
          <w:szCs w:val="24"/>
          <w:lang w:val="sr-Cyrl-CS"/>
        </w:rPr>
        <w:t>31.01</w:t>
      </w:r>
      <w:r w:rsidRPr="00B73E11">
        <w:rPr>
          <w:rFonts w:ascii="Times New Roman" w:hAnsi="Times New Roman"/>
          <w:sz w:val="24"/>
          <w:szCs w:val="24"/>
          <w:lang w:val="sr-Cyrl-CS"/>
        </w:rPr>
        <w:t>.201</w:t>
      </w:r>
      <w:r w:rsidR="00B85BC7">
        <w:rPr>
          <w:rFonts w:ascii="Times New Roman" w:hAnsi="Times New Roman"/>
          <w:sz w:val="24"/>
          <w:szCs w:val="24"/>
          <w:lang w:val="sr-Cyrl-CS"/>
        </w:rPr>
        <w:t>8</w:t>
      </w:r>
      <w:r w:rsidRPr="00B73E11">
        <w:rPr>
          <w:rFonts w:ascii="Times New Roman" w:hAnsi="Times New Roman"/>
          <w:sz w:val="24"/>
          <w:szCs w:val="24"/>
          <w:lang w:val="sr-Cyrl-CS"/>
        </w:rPr>
        <w:t>.године</w:t>
      </w:r>
      <w:proofErr w:type="spellEnd"/>
      <w:r w:rsidRPr="00B73E11">
        <w:rPr>
          <w:rFonts w:ascii="Times New Roman" w:hAnsi="Times New Roman"/>
          <w:sz w:val="24"/>
          <w:szCs w:val="24"/>
          <w:lang w:val="sr-Cyrl-CS"/>
        </w:rPr>
        <w:t>.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9.</w:t>
      </w:r>
    </w:p>
    <w:p w:rsidR="0069714F" w:rsidRPr="005B3706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У случају спора насталог поводом овог уговора, уговорне стране ће се трудити да исти реше споразумно, а ако то не буде могуће одлучиваће суд опште надлежности по месној надлежности према седишту наручиоца посла.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10.</w:t>
      </w:r>
    </w:p>
    <w:p w:rsidR="0069714F" w:rsidRPr="00406049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Овај уговор је сачињен у 4 (четири) истоветна примерка, од којих 3 (три) примерка припадају наручиоцу посла, а 1 (један) примерак извршиоцу.</w:t>
      </w:r>
    </w:p>
    <w:p w:rsidR="0069714F" w:rsidRPr="00B73E11" w:rsidRDefault="0069714F" w:rsidP="0069714F">
      <w:pPr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ИЗВРШИЛАЦ</w:t>
      </w:r>
    </w:p>
    <w:p w:rsidR="0069714F" w:rsidRPr="00B73E11" w:rsidRDefault="0069714F" w:rsidP="0069714F">
      <w:pPr>
        <w:jc w:val="both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НАРУЧИЛАЦ </w:t>
      </w:r>
    </w:p>
    <w:p w:rsidR="0069714F" w:rsidRPr="00B73E11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________________</w:t>
      </w:r>
    </w:p>
    <w:p w:rsidR="0023786A" w:rsidRPr="00406049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мр Добрила Грујић</w:t>
      </w:r>
    </w:p>
    <w:p w:rsidR="00805D44" w:rsidRDefault="00805D44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805D44" w:rsidRDefault="00805D44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E24794" w:rsidRDefault="00E24794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E24794" w:rsidRDefault="00E24794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E24794" w:rsidRDefault="00E24794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E24794" w:rsidRDefault="00E24794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E24794" w:rsidRDefault="00E24794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E24794" w:rsidRDefault="00E24794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E24794" w:rsidRDefault="00E24794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E24794" w:rsidRDefault="00E24794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E24794" w:rsidRDefault="00E24794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lastRenderedPageBreak/>
        <w:t>МОДЕЛ УГОВОРА- ПАРТИЈА 2.</w:t>
      </w:r>
    </w:p>
    <w:p w:rsidR="0069714F" w:rsidRPr="00B73E11" w:rsidRDefault="0069714F" w:rsidP="006971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73E11" w:rsidRDefault="0069714F" w:rsidP="0069714F">
      <w:pPr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УГОВОР О ПРУЖАЊУ УСЛУГА</w:t>
      </w:r>
    </w:p>
    <w:p w:rsidR="0069714F" w:rsidRPr="00B73E11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14F" w:rsidRPr="00B73E11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Закључен у Београду, дана ____________, између:</w:t>
      </w:r>
    </w:p>
    <w:p w:rsidR="0069714F" w:rsidRPr="00B73E11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B73E11" w:rsidRDefault="0069714F" w:rsidP="00DB44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ЦЕНТРА ЗА ПОРОДИЧНИ СМЕШТАЈ </w:t>
      </w:r>
      <w:r w:rsidRPr="00990C2A">
        <w:rPr>
          <w:rFonts w:ascii="Times New Roman" w:hAnsi="Times New Roman"/>
          <w:b/>
          <w:sz w:val="24"/>
          <w:szCs w:val="24"/>
          <w:lang w:val="sr-Cyrl-CS"/>
        </w:rPr>
        <w:t>И УСВОЈЕЊЕ</w:t>
      </w: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 БЕОГРАД, </w:t>
      </w:r>
      <w:r w:rsidRPr="00B73E11">
        <w:rPr>
          <w:rFonts w:ascii="Times New Roman" w:hAnsi="Times New Roman"/>
          <w:sz w:val="24"/>
          <w:szCs w:val="24"/>
          <w:lang w:val="sr-Cyrl-CS"/>
        </w:rPr>
        <w:t xml:space="preserve">са седиштем у Београду, Радослава Грујића бр.17, кога заступа .директор мр Добрила Грујић (у даљем тексту: </w:t>
      </w:r>
      <w:r w:rsidRPr="00B73E11">
        <w:rPr>
          <w:rFonts w:ascii="Times New Roman" w:hAnsi="Times New Roman"/>
          <w:b/>
          <w:sz w:val="24"/>
          <w:szCs w:val="24"/>
          <w:lang w:val="sr-Cyrl-CS"/>
        </w:rPr>
        <w:t>НАРУЧИЛАЦ</w:t>
      </w:r>
      <w:r w:rsidRPr="00B73E11">
        <w:rPr>
          <w:rFonts w:ascii="Times New Roman" w:hAnsi="Times New Roman"/>
          <w:sz w:val="24"/>
          <w:szCs w:val="24"/>
          <w:lang w:val="sr-Cyrl-CS"/>
        </w:rPr>
        <w:t>), и</w:t>
      </w:r>
    </w:p>
    <w:p w:rsidR="0069714F" w:rsidRPr="00B73E11" w:rsidRDefault="0069714F" w:rsidP="0069714F">
      <w:pPr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9714F" w:rsidRPr="00B73E11" w:rsidRDefault="0069714F" w:rsidP="00DB446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___________________________ ( </w:t>
      </w:r>
      <w:r w:rsidRPr="00B73E11">
        <w:rPr>
          <w:rFonts w:ascii="Times New Roman" w:hAnsi="Times New Roman"/>
          <w:sz w:val="24"/>
          <w:szCs w:val="24"/>
          <w:lang w:val="sr-Cyrl-CS"/>
        </w:rPr>
        <w:t xml:space="preserve">у даљем тексту: </w:t>
      </w:r>
      <w:r w:rsidRPr="00B73E11">
        <w:rPr>
          <w:rFonts w:ascii="Times New Roman" w:hAnsi="Times New Roman"/>
          <w:b/>
          <w:sz w:val="24"/>
          <w:szCs w:val="24"/>
          <w:lang w:val="sr-Cyrl-CS"/>
        </w:rPr>
        <w:t>ИЗВРШИЛАЦ).</w:t>
      </w:r>
    </w:p>
    <w:p w:rsidR="0069714F" w:rsidRPr="00B73E11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Подаци о наручиоцу:                                        Подаци о извршиоцу: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ПИБ:                                                                    ПИБ: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Матични бр.:                                                     Матични бр.: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Број рачуна:                                                       Број рачуна: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Телефон:                                                            Телефон: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Телефакс:                                                          Телефакс: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Е-</w:t>
      </w:r>
      <w:r w:rsidRPr="00B73E11">
        <w:rPr>
          <w:rFonts w:ascii="Times New Roman" w:hAnsi="Times New Roman"/>
          <w:sz w:val="24"/>
          <w:szCs w:val="24"/>
          <w:lang w:val="en-GB" w:eastAsia="en-GB"/>
        </w:rPr>
        <w:t>mail</w:t>
      </w:r>
      <w:r w:rsidRPr="00B73E11">
        <w:rPr>
          <w:rFonts w:ascii="Times New Roman" w:hAnsi="Times New Roman"/>
          <w:sz w:val="24"/>
          <w:szCs w:val="24"/>
          <w:lang w:val="ru-RU" w:eastAsia="en-GB"/>
        </w:rPr>
        <w:t xml:space="preserve">:                                                               </w:t>
      </w:r>
      <w:r w:rsidRPr="00B73E11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B73E11">
        <w:rPr>
          <w:rFonts w:ascii="Times New Roman" w:hAnsi="Times New Roman"/>
          <w:sz w:val="24"/>
          <w:szCs w:val="24"/>
          <w:lang w:val="ru-RU" w:eastAsia="en-GB"/>
        </w:rPr>
        <w:t>-</w:t>
      </w:r>
      <w:r w:rsidRPr="00B73E11">
        <w:rPr>
          <w:rFonts w:ascii="Times New Roman" w:hAnsi="Times New Roman"/>
          <w:sz w:val="24"/>
          <w:szCs w:val="24"/>
          <w:lang w:val="en-GB" w:eastAsia="en-GB"/>
        </w:rPr>
        <w:t>mail</w:t>
      </w:r>
      <w:r w:rsidRPr="00B73E11">
        <w:rPr>
          <w:rFonts w:ascii="Times New Roman" w:hAnsi="Times New Roman"/>
          <w:sz w:val="24"/>
          <w:szCs w:val="24"/>
          <w:lang w:val="ru-RU" w:eastAsia="en-GB"/>
        </w:rPr>
        <w:t>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Основ уговора: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</w:p>
    <w:p w:rsidR="0069714F" w:rsidRPr="00B73E11" w:rsidRDefault="0069714F" w:rsidP="0069714F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val="ru-RU" w:eastAsia="en-GB"/>
        </w:rPr>
      </w:pPr>
      <w:proofErr w:type="spellStart"/>
      <w:r w:rsidRPr="00B73E11">
        <w:rPr>
          <w:rFonts w:ascii="Times New Roman" w:hAnsi="Times New Roman"/>
          <w:sz w:val="24"/>
          <w:szCs w:val="24"/>
          <w:lang w:val="ru-RU" w:eastAsia="en-GB"/>
        </w:rPr>
        <w:t>Јавна</w:t>
      </w:r>
      <w:proofErr w:type="spellEnd"/>
      <w:r w:rsidRPr="00B73E11">
        <w:rPr>
          <w:rFonts w:ascii="Times New Roman" w:hAnsi="Times New Roman"/>
          <w:sz w:val="24"/>
          <w:szCs w:val="24"/>
          <w:lang w:val="ru-RU" w:eastAsia="en-GB"/>
        </w:rPr>
        <w:t xml:space="preserve"> набавка </w:t>
      </w:r>
      <w:proofErr w:type="spellStart"/>
      <w:r w:rsidRPr="00B73E11">
        <w:rPr>
          <w:rFonts w:ascii="Times New Roman" w:hAnsi="Times New Roman"/>
          <w:sz w:val="24"/>
          <w:szCs w:val="24"/>
          <w:lang w:val="ru-RU" w:eastAsia="en-GB"/>
        </w:rPr>
        <w:t>мале</w:t>
      </w:r>
      <w:proofErr w:type="spellEnd"/>
      <w:r w:rsidRPr="00B73E11">
        <w:rPr>
          <w:rFonts w:ascii="Times New Roman" w:hAnsi="Times New Roman"/>
          <w:sz w:val="24"/>
          <w:szCs w:val="24"/>
          <w:lang w:val="ru-RU" w:eastAsia="en-GB"/>
        </w:rPr>
        <w:t xml:space="preserve"> вредности </w:t>
      </w:r>
      <w:proofErr w:type="spellStart"/>
      <w:r w:rsidRPr="00B73E11">
        <w:rPr>
          <w:rFonts w:ascii="Times New Roman" w:hAnsi="Times New Roman"/>
          <w:sz w:val="24"/>
          <w:szCs w:val="24"/>
          <w:lang w:val="ru-RU" w:eastAsia="en-GB"/>
        </w:rPr>
        <w:t>број</w:t>
      </w:r>
      <w:proofErr w:type="spellEnd"/>
      <w:r w:rsidRPr="00B73E11">
        <w:rPr>
          <w:rFonts w:ascii="Times New Roman" w:hAnsi="Times New Roman"/>
          <w:sz w:val="24"/>
          <w:szCs w:val="24"/>
          <w:lang w:val="ru-RU" w:eastAsia="en-GB"/>
        </w:rPr>
        <w:t xml:space="preserve"> </w:t>
      </w:r>
      <w:r w:rsidR="00B56BC8">
        <w:rPr>
          <w:rFonts w:ascii="Times New Roman" w:hAnsi="Times New Roman"/>
          <w:color w:val="000000"/>
          <w:sz w:val="24"/>
          <w:szCs w:val="24"/>
          <w:lang w:val="ru-RU" w:eastAsia="en-GB"/>
        </w:rPr>
        <w:t>2</w:t>
      </w:r>
      <w:r w:rsidRPr="00B73E11">
        <w:rPr>
          <w:rFonts w:ascii="Times New Roman" w:hAnsi="Times New Roman"/>
          <w:color w:val="000000"/>
          <w:sz w:val="24"/>
          <w:szCs w:val="24"/>
          <w:lang w:val="ru-RU" w:eastAsia="en-GB"/>
        </w:rPr>
        <w:t>/1</w:t>
      </w:r>
      <w:r w:rsidR="00B56BC8">
        <w:rPr>
          <w:rFonts w:ascii="Times New Roman" w:hAnsi="Times New Roman"/>
          <w:color w:val="000000"/>
          <w:sz w:val="24"/>
          <w:szCs w:val="24"/>
          <w:lang w:val="sr-Cyrl-CS" w:eastAsia="en-GB"/>
        </w:rPr>
        <w:t>7</w:t>
      </w:r>
      <w:r w:rsidRPr="00B73E11">
        <w:rPr>
          <w:rFonts w:ascii="Times New Roman" w:hAnsi="Times New Roman"/>
          <w:sz w:val="24"/>
          <w:szCs w:val="24"/>
          <w:lang w:val="ru-RU" w:eastAsia="en-GB"/>
        </w:rPr>
        <w:t xml:space="preserve">, </w:t>
      </w:r>
      <w:proofErr w:type="spellStart"/>
      <w:proofErr w:type="gramStart"/>
      <w:r w:rsidRPr="00B73E11">
        <w:rPr>
          <w:rFonts w:ascii="Times New Roman" w:hAnsi="Times New Roman"/>
          <w:sz w:val="24"/>
          <w:szCs w:val="24"/>
          <w:lang w:val="ru-RU" w:eastAsia="en-GB"/>
        </w:rPr>
        <w:t>парти</w:t>
      </w:r>
      <w:proofErr w:type="gramEnd"/>
      <w:r w:rsidRPr="00B73E11">
        <w:rPr>
          <w:rFonts w:ascii="Times New Roman" w:hAnsi="Times New Roman"/>
          <w:sz w:val="24"/>
          <w:szCs w:val="24"/>
          <w:lang w:val="ru-RU" w:eastAsia="en-GB"/>
        </w:rPr>
        <w:t>ја</w:t>
      </w:r>
      <w:proofErr w:type="spellEnd"/>
      <w:r w:rsidRPr="00B73E11">
        <w:rPr>
          <w:rFonts w:ascii="Times New Roman" w:hAnsi="Times New Roman"/>
          <w:sz w:val="24"/>
          <w:szCs w:val="24"/>
          <w:lang w:val="ru-RU" w:eastAsia="en-GB"/>
        </w:rPr>
        <w:t xml:space="preserve"> 2.</w:t>
      </w:r>
    </w:p>
    <w:p w:rsidR="001805C6" w:rsidRPr="00B96B7A" w:rsidRDefault="001805C6" w:rsidP="001805C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</w:pPr>
      <w:r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Одлуке о покретању поступка јавне набавке број</w:t>
      </w:r>
      <w:r w:rsidR="00B96B7A"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429-403/85/17 од 10.02.2017.  </w:t>
      </w:r>
      <w:r w:rsidR="00F32BAC"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 10</w:t>
      </w:r>
      <w:r w:rsidR="00BD55F9"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.02.2017</w:t>
      </w:r>
      <w:r w:rsidR="00406049"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</w:t>
      </w:r>
    </w:p>
    <w:p w:rsidR="0069714F" w:rsidRPr="00B96B7A" w:rsidRDefault="0069714F" w:rsidP="0069714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</w:pPr>
    </w:p>
    <w:p w:rsidR="0069714F" w:rsidRPr="00B96B7A" w:rsidRDefault="0069714F" w:rsidP="0069714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</w:pPr>
    </w:p>
    <w:p w:rsidR="0069714F" w:rsidRPr="00B96B7A" w:rsidRDefault="0069714F" w:rsidP="0069714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</w:pPr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>Број и датум одлуке о избору најповољније понуде:</w:t>
      </w:r>
    </w:p>
    <w:p w:rsidR="0069714F" w:rsidRPr="00B56BC8" w:rsidRDefault="0069714F" w:rsidP="0069714F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  <w:lang w:val="ru-RU" w:eastAsia="en-GB"/>
        </w:rPr>
      </w:pPr>
    </w:p>
    <w:p w:rsidR="0069714F" w:rsidRPr="00406049" w:rsidRDefault="0069714F" w:rsidP="00406049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 xml:space="preserve">Понуда изабраног понуђача </w:t>
      </w:r>
      <w:proofErr w:type="gramStart"/>
      <w:r w:rsidRPr="00B73E11">
        <w:rPr>
          <w:rFonts w:ascii="Times New Roman" w:hAnsi="Times New Roman"/>
          <w:sz w:val="24"/>
          <w:szCs w:val="24"/>
          <w:lang w:val="ru-RU" w:eastAsia="en-GB"/>
        </w:rPr>
        <w:t>бр. ______ од</w:t>
      </w:r>
      <w:proofErr w:type="gramEnd"/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ПРЕДМЕТ УГОВОРА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69714F" w:rsidRPr="00B73E11" w:rsidRDefault="0069714F" w:rsidP="0040604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Предмет овог уговора су услуге одржавања програма за рачуноводство, а према следећој спецификацији:</w:t>
      </w:r>
    </w:p>
    <w:p w:rsidR="0069714F" w:rsidRPr="00B73E11" w:rsidRDefault="0069714F" w:rsidP="0069714F">
      <w:p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 xml:space="preserve">- извођење пројектантско програмерских ауторских радова на развоју и доградњи информационог система Центра за породични смештај </w:t>
      </w:r>
      <w:r w:rsidRPr="00990C2A">
        <w:rPr>
          <w:rFonts w:ascii="Times New Roman" w:hAnsi="Times New Roman"/>
          <w:sz w:val="24"/>
          <w:szCs w:val="24"/>
          <w:lang w:val="sr-Cyrl-CS"/>
        </w:rPr>
        <w:t xml:space="preserve">и усвојење </w:t>
      </w:r>
      <w:r w:rsidRPr="00B73E11">
        <w:rPr>
          <w:rFonts w:ascii="Times New Roman" w:hAnsi="Times New Roman"/>
          <w:sz w:val="24"/>
          <w:szCs w:val="24"/>
          <w:lang w:val="sr-Cyrl-CS"/>
        </w:rPr>
        <w:t xml:space="preserve">Београд, Радослава Грујића бр.17. </w:t>
      </w:r>
    </w:p>
    <w:p w:rsidR="0069714F" w:rsidRPr="00B73E11" w:rsidRDefault="0069714F" w:rsidP="0069714F">
      <w:p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Развој се односи на следеће информационе модуле:</w:t>
      </w:r>
    </w:p>
    <w:p w:rsidR="0069714F" w:rsidRPr="00B73E11" w:rsidRDefault="0069714F" w:rsidP="00DB44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Финансијско књиговодство</w:t>
      </w:r>
    </w:p>
    <w:p w:rsidR="0069714F" w:rsidRPr="00B73E11" w:rsidRDefault="0069714F" w:rsidP="00DB44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Обрачун личних доходака</w:t>
      </w:r>
    </w:p>
    <w:p w:rsidR="0069714F" w:rsidRPr="00B73E11" w:rsidRDefault="0069714F" w:rsidP="00DB44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Књиговодство купаца и добављача</w:t>
      </w:r>
    </w:p>
    <w:p w:rsidR="0069714F" w:rsidRPr="00B73E11" w:rsidRDefault="0069714F" w:rsidP="00DB44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Књиговодство основних средстава</w:t>
      </w:r>
    </w:p>
    <w:p w:rsidR="0069714F" w:rsidRPr="00B73E11" w:rsidRDefault="0069714F" w:rsidP="00DB446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Књиговодство ситног инвентара</w:t>
      </w:r>
    </w:p>
    <w:p w:rsidR="0069714F" w:rsidRPr="00B73E11" w:rsidRDefault="0069714F" w:rsidP="0069714F">
      <w:pPr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B73E11" w:rsidRDefault="0069714F" w:rsidP="00406049">
      <w:pPr>
        <w:tabs>
          <w:tab w:val="num" w:pos="72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Развој обухвата спровођење свих потребних измена у наведеним информационим модулима узрокованих актуелним променама у буџетском књиговодству, као и функционална побољшања  у циљу унапређења посла.</w:t>
      </w:r>
    </w:p>
    <w:p w:rsidR="0069714F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Развој подразумева заједничко праћење тока предметних послова и благовремено спровођење побољшања, као и отклањање проблема који се уоче.</w:t>
      </w:r>
    </w:p>
    <w:p w:rsidR="0023786A" w:rsidRPr="00406049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Развој подразумева и осигурање потпуне расположивости података обрађиваних у претходним годинама. 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69714F" w:rsidRPr="00B73E11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Извршилац се обавезује да посао из члана 1. овог уговора обавља у свему исправно, стручно и квалитетно, према нормативима и стандардима за ову врсту посла.</w:t>
      </w:r>
    </w:p>
    <w:p w:rsidR="00406049" w:rsidRDefault="00406049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69714F" w:rsidRPr="00B73E11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У случају 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73E11">
        <w:rPr>
          <w:rFonts w:ascii="Times New Roman" w:hAnsi="Times New Roman"/>
          <w:sz w:val="24"/>
          <w:szCs w:val="24"/>
          <w:lang w:val="sr-Cyrl-CS"/>
        </w:rPr>
        <w:t>извршења обавеза из члана 1. овог уговора, наручилац посла има право на једнострани раскид уговора.</w:t>
      </w:r>
    </w:p>
    <w:p w:rsidR="0069714F" w:rsidRPr="00B73E11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У случају једностраног раскида уговора из разлога утврђених овим чланом уговора, наручилац посла има право на обуставу исплате накнаде за реализацију уговора, као и право на накнаду штете.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МЕСТО АНГАЖОВАЊА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69714F" w:rsidRPr="00B73E11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Извршилац се обавезује да радове из члана 1. овог уговора обавља у Центру за породични смештај и усвојење Београд, Радослава Грујића бр.17.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ПЕРИОД АНГАЖОВАЊА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5.</w:t>
      </w:r>
    </w:p>
    <w:p w:rsidR="0069714F" w:rsidRPr="0075243E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Извршилац се по овом уговору ангажује за период од дана потписивања уговора до закључно са 31.12.201</w:t>
      </w:r>
      <w:r w:rsidR="00B56BC8">
        <w:rPr>
          <w:rFonts w:ascii="Times New Roman" w:hAnsi="Times New Roman"/>
          <w:sz w:val="24"/>
          <w:szCs w:val="24"/>
          <w:lang w:val="sr-Cyrl-CS"/>
        </w:rPr>
        <w:t>7</w:t>
      </w:r>
      <w:r w:rsidRPr="00B73E11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ПЛАЋАЊЕ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6.</w:t>
      </w:r>
    </w:p>
    <w:p w:rsidR="0069714F" w:rsidRPr="006F072B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 xml:space="preserve">Наручилац се обавезује да ће на име накнаде за пружање услуга из члана 1. овог уговора, </w:t>
      </w:r>
      <w:r>
        <w:rPr>
          <w:rFonts w:ascii="Times New Roman" w:hAnsi="Times New Roman"/>
          <w:sz w:val="24"/>
          <w:szCs w:val="24"/>
          <w:lang w:val="sr-Cyrl-CS"/>
        </w:rPr>
        <w:t>исплаћивати извршиоцу месечну</w:t>
      </w:r>
      <w:r w:rsidRPr="00B73E11">
        <w:rPr>
          <w:rFonts w:ascii="Times New Roman" w:hAnsi="Times New Roman"/>
          <w:sz w:val="24"/>
          <w:szCs w:val="24"/>
          <w:lang w:val="sr-Cyrl-CS"/>
        </w:rPr>
        <w:t xml:space="preserve"> новчану накнаду у износу од _____________ ди</w:t>
      </w:r>
      <w:r>
        <w:rPr>
          <w:rFonts w:ascii="Times New Roman" w:hAnsi="Times New Roman"/>
          <w:sz w:val="24"/>
          <w:szCs w:val="24"/>
          <w:lang w:val="sr-Cyrl-CS"/>
        </w:rPr>
        <w:t>нара без ПДВ-а, са ПДВ-ом......................, износ ПДВ-а....................</w:t>
      </w:r>
      <w:r w:rsidRPr="006F072B">
        <w:rPr>
          <w:rFonts w:ascii="Times New Roman" w:hAnsi="Times New Roman"/>
          <w:sz w:val="24"/>
          <w:szCs w:val="24"/>
          <w:lang w:val="sr-Cyrl-CS"/>
        </w:rPr>
        <w:t>Укупна цена за пружену услугу без ПДВ-а је …</w:t>
      </w:r>
      <w:r>
        <w:rPr>
          <w:rFonts w:ascii="Times New Roman" w:hAnsi="Times New Roman"/>
          <w:sz w:val="24"/>
          <w:szCs w:val="24"/>
          <w:lang w:val="sr-Cyrl-CS"/>
        </w:rPr>
        <w:t>............., укупна цена са ПДВ-ом је...................., вредност ПДВ-а.................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7.</w:t>
      </w:r>
    </w:p>
    <w:p w:rsidR="0069714F" w:rsidRPr="00B73E11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Накнаду из члана 6. овог уговора, наручилац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посла ће исплаћивати месечно</w:t>
      </w:r>
      <w:r w:rsidRPr="00B73E11">
        <w:rPr>
          <w:rFonts w:ascii="Times New Roman" w:hAnsi="Times New Roman"/>
          <w:sz w:val="24"/>
          <w:szCs w:val="24"/>
          <w:lang w:val="sr-Cyrl-CS"/>
        </w:rPr>
        <w:t xml:space="preserve"> извршиоцу, са рачуна Центра за породични смештај и усвојење Београд број 840-791661-93, отворен код Управе за трезор-Филијала Палилула, на рачун извршиоца број________________________отворен код банке______________.</w:t>
      </w:r>
    </w:p>
    <w:p w:rsidR="00805D44" w:rsidRDefault="00805D44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805D44" w:rsidRDefault="00805D44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ЗАВРШНЕ ОДРЕДБЕ</w:t>
      </w:r>
    </w:p>
    <w:p w:rsidR="00406049" w:rsidRDefault="00406049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8.</w:t>
      </w:r>
    </w:p>
    <w:p w:rsidR="0069714F" w:rsidRPr="00B73E11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 xml:space="preserve">Овај уговор ступа на снагу даном потписивања, а примењује се до закључно са </w:t>
      </w:r>
      <w:proofErr w:type="spellStart"/>
      <w:r w:rsidRPr="00B73E11">
        <w:rPr>
          <w:rFonts w:ascii="Times New Roman" w:hAnsi="Times New Roman"/>
          <w:sz w:val="24"/>
          <w:szCs w:val="24"/>
          <w:lang w:val="sr-Cyrl-CS"/>
        </w:rPr>
        <w:t>31.12.201</w:t>
      </w:r>
      <w:r w:rsidR="00B56BC8">
        <w:rPr>
          <w:rFonts w:ascii="Times New Roman" w:hAnsi="Times New Roman"/>
          <w:sz w:val="24"/>
          <w:szCs w:val="24"/>
          <w:lang w:val="sr-Cyrl-CS"/>
        </w:rPr>
        <w:t>7</w:t>
      </w:r>
      <w:r w:rsidRPr="00B73E11">
        <w:rPr>
          <w:rFonts w:ascii="Times New Roman" w:hAnsi="Times New Roman"/>
          <w:sz w:val="24"/>
          <w:szCs w:val="24"/>
          <w:lang w:val="sr-Cyrl-CS"/>
        </w:rPr>
        <w:t>.године</w:t>
      </w:r>
      <w:proofErr w:type="spellEnd"/>
      <w:r w:rsidRPr="00B73E11">
        <w:rPr>
          <w:rFonts w:ascii="Times New Roman" w:hAnsi="Times New Roman"/>
          <w:sz w:val="24"/>
          <w:szCs w:val="24"/>
          <w:lang w:val="sr-Cyrl-CS"/>
        </w:rPr>
        <w:t>.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9.</w:t>
      </w:r>
    </w:p>
    <w:p w:rsidR="0069714F" w:rsidRPr="00B73E11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У случају спора насталог поводом овог уговора, уговорне стране ће се трудити да исти реше споразумно, а ако то не буде могуће одлучиваће суд опште надлежности по месној надлежности према седишту наручиоца посла.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10.</w:t>
      </w:r>
    </w:p>
    <w:p w:rsidR="0069714F" w:rsidRPr="00B73E11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Овај уговор је сачињен у 4 (четири) истоветна примерка, од којих 3 (три) примерка припадају наручиоцу посла, а 1 (један) примерак извршиоцу.</w:t>
      </w:r>
    </w:p>
    <w:p w:rsidR="0069714F" w:rsidRPr="00B73E11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B73E11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B73E11" w:rsidRDefault="0069714F" w:rsidP="0069714F">
      <w:pPr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  ИЗВРШИЛАЦ</w:t>
      </w:r>
    </w:p>
    <w:p w:rsidR="0069714F" w:rsidRPr="00B73E11" w:rsidRDefault="0069714F" w:rsidP="0069714F">
      <w:pPr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НАРУЧИЛАЦ </w:t>
      </w:r>
    </w:p>
    <w:p w:rsidR="0069714F" w:rsidRPr="00B73E11" w:rsidRDefault="0069714F" w:rsidP="0069714F">
      <w:pPr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________________</w:t>
      </w:r>
    </w:p>
    <w:p w:rsidR="0069714F" w:rsidRPr="00B73E11" w:rsidRDefault="0069714F" w:rsidP="0069714F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мр Добрила Грујић</w:t>
      </w:r>
    </w:p>
    <w:p w:rsidR="0069714F" w:rsidRPr="00B73E11" w:rsidRDefault="0069714F" w:rsidP="006971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73E11" w:rsidRDefault="0069714F" w:rsidP="006971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73E11" w:rsidRDefault="0069714F" w:rsidP="0069714F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shd w:val="pct10" w:color="auto" w:fill="auto"/>
        <w:tblLook w:val="04A0"/>
      </w:tblPr>
      <w:tblGrid>
        <w:gridCol w:w="9576"/>
      </w:tblGrid>
      <w:tr w:rsidR="0069714F" w:rsidRPr="00535A23" w:rsidTr="00990C2A">
        <w:tc>
          <w:tcPr>
            <w:tcW w:w="9576" w:type="dxa"/>
            <w:shd w:val="pct10" w:color="auto" w:fill="auto"/>
          </w:tcPr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</w:p>
          <w:p w:rsidR="0069714F" w:rsidRPr="00093C13" w:rsidRDefault="0069714F" w:rsidP="00990C2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69714F" w:rsidRPr="00050446" w:rsidRDefault="0069714F" w:rsidP="00990C2A">
            <w:pPr>
              <w:pStyle w:val="NoSpacing"/>
              <w:rPr>
                <w:b/>
                <w:i/>
                <w:lang w:val="sr-Cyrl-CS"/>
              </w:rPr>
            </w:pPr>
          </w:p>
          <w:p w:rsidR="0069714F" w:rsidRPr="00C30F00" w:rsidRDefault="0069714F" w:rsidP="00990C2A">
            <w:pPr>
              <w:pStyle w:val="NoSpacing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Партија 3</w:t>
            </w:r>
          </w:p>
          <w:p w:rsidR="0069714F" w:rsidRPr="00535A23" w:rsidRDefault="0069714F" w:rsidP="00990C2A">
            <w:pPr>
              <w:pStyle w:val="NoSpacing"/>
              <w:jc w:val="center"/>
              <w:rPr>
                <w:b/>
                <w:i/>
              </w:rPr>
            </w:pPr>
          </w:p>
        </w:tc>
      </w:tr>
    </w:tbl>
    <w:p w:rsidR="0069714F" w:rsidRPr="00097B1B" w:rsidRDefault="0069714F" w:rsidP="0069714F">
      <w:pPr>
        <w:rPr>
          <w:rFonts w:ascii="Times New Roman" w:hAnsi="Times New Roman"/>
          <w:b/>
          <w:sz w:val="24"/>
          <w:szCs w:val="24"/>
        </w:rPr>
      </w:pPr>
    </w:p>
    <w:p w:rsidR="0069714F" w:rsidRDefault="0069714F" w:rsidP="0069714F">
      <w:pPr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73E11" w:rsidRDefault="0069714F" w:rsidP="0069714F">
      <w:pPr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УГОВОР О ПРУЖАЊУ УСЛУГА</w:t>
      </w:r>
    </w:p>
    <w:p w:rsidR="0069714F" w:rsidRPr="00B73E11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9714F" w:rsidRPr="00B73E11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sz w:val="24"/>
          <w:szCs w:val="24"/>
          <w:lang w:val="sr-Cyrl-CS"/>
        </w:rPr>
        <w:t>Закључен у Београду, дана ____________, између:</w:t>
      </w:r>
    </w:p>
    <w:p w:rsidR="0069714F" w:rsidRPr="00B73E11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B73E11" w:rsidRDefault="0069714F" w:rsidP="00DB44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ЦЕНТРА ЗА ПОРОДИЧНИ СМЕШТАЈ </w:t>
      </w:r>
      <w:r w:rsidRPr="00990C2A">
        <w:rPr>
          <w:rFonts w:ascii="Times New Roman" w:hAnsi="Times New Roman"/>
          <w:b/>
          <w:sz w:val="24"/>
          <w:szCs w:val="24"/>
          <w:lang w:val="sr-Cyrl-CS"/>
        </w:rPr>
        <w:t>И УСВОЈЕЊЕ</w:t>
      </w: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 БЕОГРАД, </w:t>
      </w:r>
      <w:r w:rsidRPr="00B73E11">
        <w:rPr>
          <w:rFonts w:ascii="Times New Roman" w:hAnsi="Times New Roman"/>
          <w:sz w:val="24"/>
          <w:szCs w:val="24"/>
          <w:lang w:val="sr-Cyrl-CS"/>
        </w:rPr>
        <w:t>са седиштем у Београду, Радосла</w:t>
      </w:r>
      <w:r>
        <w:rPr>
          <w:rFonts w:ascii="Times New Roman" w:hAnsi="Times New Roman"/>
          <w:sz w:val="24"/>
          <w:szCs w:val="24"/>
          <w:lang w:val="sr-Cyrl-CS"/>
        </w:rPr>
        <w:t xml:space="preserve">ва Грујића бр.17, кога заступа </w:t>
      </w:r>
      <w:r w:rsidRPr="00B73E11">
        <w:rPr>
          <w:rFonts w:ascii="Times New Roman" w:hAnsi="Times New Roman"/>
          <w:sz w:val="24"/>
          <w:szCs w:val="24"/>
          <w:lang w:val="sr-Cyrl-CS"/>
        </w:rPr>
        <w:t xml:space="preserve">директор мр Добрила Грујић (у даљем тексту: </w:t>
      </w:r>
      <w:r w:rsidRPr="00B73E11">
        <w:rPr>
          <w:rFonts w:ascii="Times New Roman" w:hAnsi="Times New Roman"/>
          <w:b/>
          <w:sz w:val="24"/>
          <w:szCs w:val="24"/>
          <w:lang w:val="sr-Cyrl-CS"/>
        </w:rPr>
        <w:t>НАРУЧИЛАЦ</w:t>
      </w:r>
      <w:r w:rsidRPr="00B73E11">
        <w:rPr>
          <w:rFonts w:ascii="Times New Roman" w:hAnsi="Times New Roman"/>
          <w:sz w:val="24"/>
          <w:szCs w:val="24"/>
          <w:lang w:val="sr-Cyrl-CS"/>
        </w:rPr>
        <w:t>), и</w:t>
      </w:r>
    </w:p>
    <w:p w:rsidR="0069714F" w:rsidRPr="00B73E11" w:rsidRDefault="0069714F" w:rsidP="0069714F">
      <w:pPr>
        <w:ind w:left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9714F" w:rsidRPr="00B73E11" w:rsidRDefault="0069714F" w:rsidP="00DB446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 xml:space="preserve">___________________________ ( </w:t>
      </w:r>
      <w:r w:rsidRPr="00B73E11">
        <w:rPr>
          <w:rFonts w:ascii="Times New Roman" w:hAnsi="Times New Roman"/>
          <w:sz w:val="24"/>
          <w:szCs w:val="24"/>
          <w:lang w:val="sr-Cyrl-CS"/>
        </w:rPr>
        <w:t xml:space="preserve">у даљем тексту: </w:t>
      </w:r>
      <w:r w:rsidRPr="00B73E11">
        <w:rPr>
          <w:rFonts w:ascii="Times New Roman" w:hAnsi="Times New Roman"/>
          <w:b/>
          <w:sz w:val="24"/>
          <w:szCs w:val="24"/>
          <w:lang w:val="sr-Cyrl-CS"/>
        </w:rPr>
        <w:t>ИЗВРШИЛАЦ).</w:t>
      </w:r>
    </w:p>
    <w:p w:rsidR="0069714F" w:rsidRPr="00B73E11" w:rsidRDefault="0069714F" w:rsidP="0069714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Подаци о наручиоцу:                                        Подаци о извршиоцу: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ПИБ:                                                                    ПИБ: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Матични бр.:                                                     Матични бр.: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Број рачуна:                                                       Број рачуна: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Телефон:                                                            Телефон: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Телефакс:                                                          Телефакс: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t>Е-</w:t>
      </w:r>
      <w:r w:rsidRPr="00B73E11">
        <w:rPr>
          <w:rFonts w:ascii="Times New Roman" w:hAnsi="Times New Roman"/>
          <w:sz w:val="24"/>
          <w:szCs w:val="24"/>
          <w:lang w:val="en-GB" w:eastAsia="en-GB"/>
        </w:rPr>
        <w:t>mail</w:t>
      </w:r>
      <w:r w:rsidRPr="00B73E11">
        <w:rPr>
          <w:rFonts w:ascii="Times New Roman" w:hAnsi="Times New Roman"/>
          <w:sz w:val="24"/>
          <w:szCs w:val="24"/>
          <w:lang w:val="ru-RU" w:eastAsia="en-GB"/>
        </w:rPr>
        <w:t xml:space="preserve">:                                                               </w:t>
      </w:r>
      <w:r w:rsidRPr="00B73E11">
        <w:rPr>
          <w:rFonts w:ascii="Times New Roman" w:hAnsi="Times New Roman"/>
          <w:sz w:val="24"/>
          <w:szCs w:val="24"/>
          <w:lang w:val="en-GB" w:eastAsia="en-GB"/>
        </w:rPr>
        <w:t>E</w:t>
      </w:r>
      <w:r w:rsidRPr="00B73E11">
        <w:rPr>
          <w:rFonts w:ascii="Times New Roman" w:hAnsi="Times New Roman"/>
          <w:sz w:val="24"/>
          <w:szCs w:val="24"/>
          <w:lang w:val="ru-RU" w:eastAsia="en-GB"/>
        </w:rPr>
        <w:t>-</w:t>
      </w:r>
      <w:r w:rsidRPr="00B73E11">
        <w:rPr>
          <w:rFonts w:ascii="Times New Roman" w:hAnsi="Times New Roman"/>
          <w:sz w:val="24"/>
          <w:szCs w:val="24"/>
          <w:lang w:val="en-GB" w:eastAsia="en-GB"/>
        </w:rPr>
        <w:t>mail</w:t>
      </w:r>
      <w:r w:rsidRPr="00B73E11">
        <w:rPr>
          <w:rFonts w:ascii="Times New Roman" w:hAnsi="Times New Roman"/>
          <w:sz w:val="24"/>
          <w:szCs w:val="24"/>
          <w:lang w:val="ru-RU" w:eastAsia="en-GB"/>
        </w:rPr>
        <w:t>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  <w:r w:rsidRPr="00B73E11">
        <w:rPr>
          <w:rFonts w:ascii="Times New Roman" w:hAnsi="Times New Roman"/>
          <w:sz w:val="24"/>
          <w:szCs w:val="24"/>
          <w:lang w:val="ru-RU" w:eastAsia="en-GB"/>
        </w:rPr>
        <w:lastRenderedPageBreak/>
        <w:t>Основ уговора:</w:t>
      </w:r>
    </w:p>
    <w:p w:rsidR="0069714F" w:rsidRPr="00B73E11" w:rsidRDefault="0069714F" w:rsidP="00697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en-GB"/>
        </w:rPr>
      </w:pPr>
    </w:p>
    <w:p w:rsidR="0069714F" w:rsidRPr="00B96B7A" w:rsidRDefault="0069714F" w:rsidP="001805C6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</w:pPr>
      <w:proofErr w:type="spellStart"/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>Јавна</w:t>
      </w:r>
      <w:proofErr w:type="spellEnd"/>
      <w:r w:rsidR="00D750E5"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 xml:space="preserve"> набавка </w:t>
      </w:r>
      <w:proofErr w:type="spellStart"/>
      <w:r w:rsidR="00D750E5"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>мале</w:t>
      </w:r>
      <w:proofErr w:type="spellEnd"/>
      <w:r w:rsidR="00D750E5"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 xml:space="preserve"> вредности </w:t>
      </w:r>
      <w:proofErr w:type="spellStart"/>
      <w:r w:rsidR="00D750E5"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>број</w:t>
      </w:r>
      <w:proofErr w:type="spellEnd"/>
      <w:r w:rsidR="00D750E5"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 xml:space="preserve"> 2</w:t>
      </w:r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>/1</w:t>
      </w:r>
      <w:r w:rsidR="00D750E5" w:rsidRPr="00B96B7A">
        <w:rPr>
          <w:rFonts w:ascii="Times New Roman" w:hAnsi="Times New Roman"/>
          <w:color w:val="000000" w:themeColor="text1"/>
          <w:sz w:val="24"/>
          <w:szCs w:val="24"/>
          <w:lang w:val="sr-Cyrl-CS" w:eastAsia="en-GB"/>
        </w:rPr>
        <w:t>7</w:t>
      </w:r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 xml:space="preserve">, </w:t>
      </w:r>
      <w:proofErr w:type="spellStart"/>
      <w:proofErr w:type="gramStart"/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>парти</w:t>
      </w:r>
      <w:proofErr w:type="gramEnd"/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>ја</w:t>
      </w:r>
      <w:proofErr w:type="spellEnd"/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 xml:space="preserve"> 3.</w:t>
      </w:r>
    </w:p>
    <w:p w:rsidR="0069714F" w:rsidRPr="00B96B7A" w:rsidRDefault="001805C6" w:rsidP="0069714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</w:pPr>
      <w:r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Одлуке о покретању поступка јавне набавке број</w:t>
      </w:r>
      <w:r w:rsidR="00B96B7A"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429-403/85/17</w:t>
      </w:r>
      <w:r w:rsidR="00F32BAC"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од 10</w:t>
      </w:r>
      <w:r w:rsidR="00BD55F9"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.02.2017</w:t>
      </w:r>
      <w:r w:rsidR="00406049"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 w:rsidRPr="00B96B7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69714F" w:rsidRPr="00B96B7A" w:rsidRDefault="0069714F" w:rsidP="0069714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</w:pPr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>Број и датум одлуке о избору најповољније понуде:</w:t>
      </w:r>
    </w:p>
    <w:p w:rsidR="0069714F" w:rsidRPr="00B96B7A" w:rsidRDefault="0069714F" w:rsidP="0069714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</w:pPr>
    </w:p>
    <w:p w:rsidR="0069714F" w:rsidRPr="00B96B7A" w:rsidRDefault="0069714F" w:rsidP="0069714F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</w:pPr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 xml:space="preserve">Понуда изабраног понуђача </w:t>
      </w:r>
      <w:proofErr w:type="gramStart"/>
      <w:r w:rsidRPr="00B96B7A">
        <w:rPr>
          <w:rFonts w:ascii="Times New Roman" w:hAnsi="Times New Roman"/>
          <w:color w:val="000000" w:themeColor="text1"/>
          <w:sz w:val="24"/>
          <w:szCs w:val="24"/>
          <w:lang w:val="ru-RU" w:eastAsia="en-GB"/>
        </w:rPr>
        <w:t>бр. ______ од</w:t>
      </w:r>
      <w:proofErr w:type="gramEnd"/>
    </w:p>
    <w:p w:rsidR="001805C6" w:rsidRDefault="001805C6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ПРЕДМЕТ УГОВОРА</w:t>
      </w:r>
    </w:p>
    <w:p w:rsidR="0069714F" w:rsidRPr="00B73E11" w:rsidRDefault="0069714F" w:rsidP="0069714F">
      <w:pPr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B73E11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69714F" w:rsidRDefault="0069714F" w:rsidP="0069714F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BC023A">
        <w:rPr>
          <w:rFonts w:ascii="Times New Roman" w:hAnsi="Times New Roman"/>
          <w:sz w:val="24"/>
          <w:szCs w:val="24"/>
          <w:lang w:val="sr-Cyrl-CS"/>
        </w:rPr>
        <w:t xml:space="preserve">Предмет овог уговора </w:t>
      </w:r>
      <w:r w:rsidR="00F32BAC">
        <w:rPr>
          <w:rFonts w:ascii="Times New Roman" w:hAnsi="Times New Roman"/>
          <w:sz w:val="24"/>
          <w:szCs w:val="24"/>
          <w:lang w:val="sr-Cyrl-CS"/>
        </w:rPr>
        <w:t xml:space="preserve">су компјутерске услуге – </w:t>
      </w:r>
      <w:r w:rsidR="00776DD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C023A">
        <w:rPr>
          <w:rFonts w:ascii="Times New Roman" w:hAnsi="Times New Roman"/>
          <w:sz w:val="24"/>
          <w:szCs w:val="24"/>
          <w:lang w:val="sr-Cyrl-CS"/>
        </w:rPr>
        <w:t>одржавања</w:t>
      </w:r>
      <w:r w:rsidR="00F32BAC">
        <w:rPr>
          <w:rFonts w:ascii="Times New Roman" w:hAnsi="Times New Roman"/>
          <w:sz w:val="24"/>
          <w:szCs w:val="24"/>
          <w:lang w:val="sr-Cyrl-CS"/>
        </w:rPr>
        <w:t xml:space="preserve"> и усавршавања</w:t>
      </w:r>
      <w:r w:rsidRPr="00BC023A">
        <w:rPr>
          <w:rFonts w:ascii="Times New Roman" w:hAnsi="Times New Roman"/>
          <w:sz w:val="24"/>
          <w:szCs w:val="24"/>
          <w:lang w:val="sr-Cyrl-CS"/>
        </w:rPr>
        <w:t xml:space="preserve"> базе података о хранитељству, а према следећој спецификацији:</w:t>
      </w:r>
    </w:p>
    <w:tbl>
      <w:tblPr>
        <w:tblW w:w="0" w:type="auto"/>
        <w:shd w:val="pct10" w:color="auto" w:fill="auto"/>
        <w:tblLook w:val="04A0"/>
      </w:tblPr>
      <w:tblGrid>
        <w:gridCol w:w="9576"/>
      </w:tblGrid>
      <w:tr w:rsidR="00805D44" w:rsidRPr="007D4F8B" w:rsidTr="008726C4">
        <w:tc>
          <w:tcPr>
            <w:tcW w:w="9576" w:type="dxa"/>
            <w:shd w:val="pct10" w:color="auto" w:fill="auto"/>
          </w:tcPr>
          <w:p w:rsidR="00E24794" w:rsidRDefault="00E24794" w:rsidP="00DB446B">
            <w:pPr>
              <w:pStyle w:val="ListParagraph"/>
              <w:numPr>
                <w:ilvl w:val="0"/>
                <w:numId w:val="14"/>
              </w:numPr>
              <w:rPr>
                <w:lang w:val="sr-Cyrl-CS"/>
              </w:rPr>
            </w:pPr>
            <w:r w:rsidRPr="007D4F8B">
              <w:rPr>
                <w:lang w:val="sr-Cyrl-CS"/>
              </w:rPr>
              <w:t xml:space="preserve">Обуку запослених у Центру о </w:t>
            </w:r>
            <w:r>
              <w:rPr>
                <w:lang w:val="sr-Cyrl-CS"/>
              </w:rPr>
              <w:t>начину безбедног коришћења апликације;</w:t>
            </w:r>
            <w:r w:rsidRPr="007D4F8B">
              <w:rPr>
                <w:lang w:val="sr-Cyrl-CS"/>
              </w:rPr>
              <w:t xml:space="preserve"> </w:t>
            </w:r>
          </w:p>
          <w:p w:rsidR="00E24794" w:rsidRPr="007D4F8B" w:rsidRDefault="00E24794" w:rsidP="00DB446B">
            <w:pPr>
              <w:pStyle w:val="ListParagraph"/>
              <w:numPr>
                <w:ilvl w:val="0"/>
                <w:numId w:val="14"/>
              </w:numPr>
              <w:rPr>
                <w:lang w:val="sr-Cyrl-CS"/>
              </w:rPr>
            </w:pPr>
            <w:r w:rsidRPr="007D4F8B">
              <w:rPr>
                <w:lang w:val="sr-Cyrl-CS"/>
              </w:rPr>
              <w:t>Генерисање извештаја по радној јединици и саветнику</w:t>
            </w:r>
            <w:r>
              <w:rPr>
                <w:lang w:val="sr-Cyrl-CS"/>
              </w:rPr>
              <w:t>-</w:t>
            </w:r>
            <w:r w:rsidRPr="007D4F8B">
              <w:rPr>
                <w:lang w:val="sr-Cyrl-CS"/>
              </w:rPr>
              <w:t xml:space="preserve"> (Потребно је да се извештај осим као годишњи за целу установу може генерисати и на нивоу саветника и радне јединице. Овде је потребно дефинисати како се броје деца да не би било дуплирања (увек посматрати последње </w:t>
            </w:r>
            <w:proofErr w:type="spellStart"/>
            <w:r w:rsidRPr="007D4F8B">
              <w:rPr>
                <w:lang w:val="sr-Cyrl-CS"/>
              </w:rPr>
              <w:t>хранитељство</w:t>
            </w:r>
            <w:proofErr w:type="spellEnd"/>
            <w:r w:rsidRPr="007D4F8B">
              <w:rPr>
                <w:lang w:val="sr-Cyrl-CS"/>
              </w:rPr>
              <w:t xml:space="preserve">). У </w:t>
            </w:r>
            <w:proofErr w:type="spellStart"/>
            <w:r w:rsidRPr="007D4F8B">
              <w:rPr>
                <w:lang w:val="sr-Cyrl-CS"/>
              </w:rPr>
              <w:t>таб</w:t>
            </w:r>
            <w:proofErr w:type="spellEnd"/>
            <w:r w:rsidRPr="007D4F8B">
              <w:rPr>
                <w:lang w:val="sr-Cyrl-CS"/>
              </w:rPr>
              <w:t xml:space="preserve"> "Извештаји" потребно је испод датума додати 3 </w:t>
            </w:r>
            <w:proofErr w:type="spellStart"/>
            <w:r w:rsidRPr="007D4F8B">
              <w:rPr>
                <w:lang w:val="sr-Cyrl-CS"/>
              </w:rPr>
              <w:t>комбо</w:t>
            </w:r>
            <w:proofErr w:type="spellEnd"/>
            <w:r w:rsidRPr="007D4F8B">
              <w:rPr>
                <w:lang w:val="sr-Cyrl-CS"/>
              </w:rPr>
              <w:t xml:space="preserve"> листе: "ЦПСУ",  "Радна јединица" и "Саветник" у којима ће се вршити избор радне јединице и/или саветника);</w:t>
            </w:r>
          </w:p>
          <w:p w:rsidR="00E24794" w:rsidRPr="00F735B0" w:rsidRDefault="00E24794" w:rsidP="00DB446B">
            <w:pPr>
              <w:pStyle w:val="ListParagraph"/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Израду извештаја-(</w:t>
            </w:r>
            <w:r w:rsidRPr="00F735B0">
              <w:rPr>
                <w:lang w:val="sr-Cyrl-CS"/>
              </w:rPr>
              <w:t>Потребно је бројати и хранитеље који су преминули. То значи следеће:</w:t>
            </w:r>
            <w:r w:rsidRPr="00F735B0">
              <w:rPr>
                <w:b/>
                <w:bCs/>
                <w:lang w:val="sr-Cyrl-CS"/>
              </w:rPr>
              <w:t>хранитељ је преминуо и његов супружник је преминуо</w:t>
            </w:r>
            <w:r w:rsidRPr="00F735B0">
              <w:rPr>
                <w:lang w:val="sr-Cyrl-CS"/>
              </w:rPr>
              <w:t xml:space="preserve"> - броји се особа  са већим степеном образовања</w:t>
            </w:r>
            <w:r>
              <w:rPr>
                <w:lang w:val="sr-Cyrl-CS"/>
              </w:rPr>
              <w:t xml:space="preserve">. </w:t>
            </w:r>
            <w:r>
              <w:rPr>
                <w:b/>
                <w:bCs/>
                <w:lang w:val="sr-Cyrl-CS"/>
              </w:rPr>
              <w:t>Х</w:t>
            </w:r>
            <w:r w:rsidRPr="00F735B0">
              <w:rPr>
                <w:b/>
                <w:bCs/>
                <w:lang w:val="sr-Cyrl-CS"/>
              </w:rPr>
              <w:t>ранитељ је преминуо и нема супружника</w:t>
            </w:r>
            <w:r w:rsidRPr="00F735B0">
              <w:rPr>
                <w:lang w:val="sr-Cyrl-CS"/>
              </w:rPr>
              <w:t xml:space="preserve"> - броји се хранитељ</w:t>
            </w:r>
            <w:r>
              <w:rPr>
                <w:lang w:val="sr-Cyrl-CS"/>
              </w:rPr>
              <w:t xml:space="preserve">. </w:t>
            </w:r>
            <w:r w:rsidRPr="00F735B0">
              <w:rPr>
                <w:b/>
                <w:bCs/>
                <w:lang w:val="sr-Cyrl-CS"/>
              </w:rPr>
              <w:t xml:space="preserve">Хранитељ је преминуо и има већи степен образовања од супружника који је жив </w:t>
            </w:r>
            <w:r w:rsidRPr="00F735B0">
              <w:rPr>
                <w:lang w:val="sr-Cyrl-CS"/>
              </w:rPr>
              <w:t>- броји се супружник</w:t>
            </w:r>
            <w:r>
              <w:rPr>
                <w:lang w:val="sr-Cyrl-CS"/>
              </w:rPr>
              <w:t>);</w:t>
            </w:r>
          </w:p>
          <w:p w:rsidR="00E24794" w:rsidRPr="00F735B0" w:rsidRDefault="00E24794" w:rsidP="00DB446B">
            <w:pPr>
              <w:pStyle w:val="ListParagraph"/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Израду извештаја-(</w:t>
            </w:r>
            <w:r w:rsidRPr="00F735B0">
              <w:rPr>
                <w:lang w:val="sr-Cyrl-CS"/>
              </w:rPr>
              <w:t xml:space="preserve">Уколико је дете током године било на смештају у различитим ХП које припадају различитим радним </w:t>
            </w:r>
            <w:proofErr w:type="spellStart"/>
            <w:r w:rsidRPr="00F735B0">
              <w:rPr>
                <w:lang w:val="sr-Cyrl-CS"/>
              </w:rPr>
              <w:t>јединицима</w:t>
            </w:r>
            <w:proofErr w:type="spellEnd"/>
            <w:r w:rsidRPr="00F735B0">
              <w:rPr>
                <w:lang w:val="sr-Cyrl-CS"/>
              </w:rPr>
              <w:t xml:space="preserve">, потребно је дете убројати само у једну радну јединицу на основу последњег </w:t>
            </w:r>
            <w:proofErr w:type="spellStart"/>
            <w:r w:rsidRPr="00F735B0">
              <w:rPr>
                <w:lang w:val="sr-Cyrl-CS"/>
              </w:rPr>
              <w:t>хранитељства</w:t>
            </w:r>
            <w:proofErr w:type="spellEnd"/>
            <w:r>
              <w:rPr>
                <w:lang w:val="sr-Cyrl-CS"/>
              </w:rPr>
              <w:t>);</w:t>
            </w:r>
          </w:p>
          <w:p w:rsidR="00E24794" w:rsidRPr="00F735B0" w:rsidRDefault="00E24794" w:rsidP="00DB446B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sr-Cyrl-CS"/>
              </w:rPr>
            </w:pPr>
            <w:r w:rsidRPr="00F735B0">
              <w:rPr>
                <w:lang w:val="sr-Cyrl-CS"/>
              </w:rPr>
              <w:t xml:space="preserve">Укрштање података из картона детета/хранитеља са подацима из </w:t>
            </w:r>
            <w:proofErr w:type="spellStart"/>
            <w:r w:rsidRPr="00F735B0">
              <w:rPr>
                <w:lang w:val="sr-Cyrl-CS"/>
              </w:rPr>
              <w:t>подтабова</w:t>
            </w:r>
            <w:proofErr w:type="spellEnd"/>
            <w:r>
              <w:rPr>
                <w:lang w:val="sr-Cyrl-CS"/>
              </w:rPr>
              <w:t>-(</w:t>
            </w:r>
            <w:r w:rsidRPr="00F735B0">
              <w:rPr>
                <w:lang w:val="sr-Cyrl-CS"/>
              </w:rPr>
              <w:t xml:space="preserve">Потребно је да се подаци из картона детета/хранитеља могу путем претраге укрштати са подацима из </w:t>
            </w:r>
            <w:proofErr w:type="spellStart"/>
            <w:r w:rsidRPr="00F735B0">
              <w:rPr>
                <w:lang w:val="sr-Cyrl-CS"/>
              </w:rPr>
              <w:t>подтабо</w:t>
            </w:r>
            <w:r>
              <w:rPr>
                <w:lang w:val="sr-Cyrl-CS"/>
              </w:rPr>
              <w:t>ва</w:t>
            </w:r>
            <w:proofErr w:type="spellEnd"/>
            <w:r>
              <w:rPr>
                <w:lang w:val="sr-Cyrl-CS"/>
              </w:rPr>
              <w:t>);</w:t>
            </w:r>
          </w:p>
          <w:p w:rsidR="00E24794" w:rsidRPr="00F735B0" w:rsidRDefault="00E24794" w:rsidP="00DB446B">
            <w:pPr>
              <w:pStyle w:val="ListParagraph"/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Приказати редне бројеве</w:t>
            </w:r>
            <w:r w:rsidRPr="00F735B0">
              <w:rPr>
                <w:lang w:val="sr-Cyrl-CS"/>
              </w:rPr>
              <w:t xml:space="preserve"> у свим табелама или приказ укупног броја редова у </w:t>
            </w:r>
            <w:proofErr w:type="spellStart"/>
            <w:r w:rsidRPr="00F735B0">
              <w:rPr>
                <w:lang w:val="sr-Cyrl-CS"/>
              </w:rPr>
              <w:t>футеру</w:t>
            </w:r>
            <w:proofErr w:type="spellEnd"/>
            <w:r w:rsidRPr="00F735B0">
              <w:rPr>
                <w:lang w:val="sr-Cyrl-CS"/>
              </w:rPr>
              <w:t xml:space="preserve"> табеле</w:t>
            </w:r>
            <w:r>
              <w:rPr>
                <w:lang w:val="sr-Cyrl-CS"/>
              </w:rPr>
              <w:t>-(</w:t>
            </w:r>
            <w:r w:rsidRPr="00334BA7">
              <w:rPr>
                <w:lang w:val="sr-Cyrl-CS"/>
              </w:rPr>
              <w:t xml:space="preserve">Потребно је у </w:t>
            </w:r>
            <w:proofErr w:type="spellStart"/>
            <w:r w:rsidRPr="00334BA7">
              <w:rPr>
                <w:lang w:val="sr-Cyrl-CS"/>
              </w:rPr>
              <w:t>футеру</w:t>
            </w:r>
            <w:proofErr w:type="spellEnd"/>
            <w:r w:rsidRPr="00334BA7">
              <w:rPr>
                <w:lang w:val="sr-Cyrl-CS"/>
              </w:rPr>
              <w:t xml:space="preserve"> сваке табеле приказати</w:t>
            </w:r>
            <w:r>
              <w:rPr>
                <w:lang w:val="sr-Cyrl-CS"/>
              </w:rPr>
              <w:t xml:space="preserve"> укупан број редова у табели);</w:t>
            </w:r>
          </w:p>
          <w:p w:rsidR="00E24794" w:rsidRPr="00F735B0" w:rsidRDefault="00E24794" w:rsidP="00DB446B">
            <w:pPr>
              <w:pStyle w:val="ListParagraph"/>
              <w:numPr>
                <w:ilvl w:val="0"/>
                <w:numId w:val="14"/>
              </w:numPr>
              <w:rPr>
                <w:lang w:val="sr-Cyrl-CS"/>
              </w:rPr>
            </w:pPr>
            <w:proofErr w:type="spellStart"/>
            <w:r w:rsidRPr="00334BA7">
              <w:rPr>
                <w:lang w:val="sr-Cyrl-CS"/>
              </w:rPr>
              <w:t>Комбо</w:t>
            </w:r>
            <w:proofErr w:type="spellEnd"/>
            <w:r w:rsidRPr="00334BA7">
              <w:rPr>
                <w:lang w:val="sr-Cyrl-CS"/>
              </w:rPr>
              <w:t xml:space="preserve"> листе чије опције се мењају од године до године</w:t>
            </w:r>
            <w:r>
              <w:rPr>
                <w:lang w:val="sr-Cyrl-CS"/>
              </w:rPr>
              <w:t xml:space="preserve"> ( нове опције додавати по </w:t>
            </w:r>
            <w:r>
              <w:rPr>
                <w:lang w:val="sr-Cyrl-CS"/>
              </w:rPr>
              <w:lastRenderedPageBreak/>
              <w:t>потреби);</w:t>
            </w:r>
          </w:p>
          <w:p w:rsidR="00E24794" w:rsidRDefault="00E24794" w:rsidP="00DB446B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sr-Cyrl-CS"/>
              </w:rPr>
            </w:pPr>
            <w:r w:rsidRPr="00334BA7">
              <w:rPr>
                <w:lang w:val="sr-Cyrl-CS"/>
              </w:rPr>
              <w:t xml:space="preserve">Нова опција за </w:t>
            </w:r>
            <w:proofErr w:type="spellStart"/>
            <w:r w:rsidRPr="00334BA7">
              <w:rPr>
                <w:lang w:val="sr-Cyrl-CS"/>
              </w:rPr>
              <w:t>комбо</w:t>
            </w:r>
            <w:proofErr w:type="spellEnd"/>
            <w:r w:rsidRPr="00334BA7">
              <w:rPr>
                <w:lang w:val="sr-Cyrl-CS"/>
              </w:rPr>
              <w:t xml:space="preserve"> листу "Место одржавања контакта"</w:t>
            </w:r>
            <w:r>
              <w:rPr>
                <w:lang w:val="sr-Cyrl-CS"/>
              </w:rPr>
              <w:t>- (</w:t>
            </w:r>
            <w:r w:rsidRPr="00334BA7">
              <w:rPr>
                <w:lang w:val="sr-Cyrl-CS"/>
              </w:rPr>
              <w:t xml:space="preserve"> Потребно је додати нову опцију "Телефонски контакт" у </w:t>
            </w:r>
            <w:proofErr w:type="spellStart"/>
            <w:r w:rsidRPr="00334BA7">
              <w:rPr>
                <w:lang w:val="sr-Cyrl-CS"/>
              </w:rPr>
              <w:t>комбо</w:t>
            </w:r>
            <w:proofErr w:type="spellEnd"/>
            <w:r w:rsidRPr="00334BA7">
              <w:rPr>
                <w:lang w:val="sr-Cyrl-CS"/>
              </w:rPr>
              <w:t xml:space="preserve"> листу "Место одржавања контакта". Такође, када се изабере "Контакти телефоном..." као опц</w:t>
            </w:r>
            <w:r w:rsidR="00F32BAC">
              <w:rPr>
                <w:lang w:val="sr-Cyrl-CS"/>
              </w:rPr>
              <w:t xml:space="preserve">ија у </w:t>
            </w:r>
            <w:proofErr w:type="spellStart"/>
            <w:r w:rsidR="00F32BAC">
              <w:rPr>
                <w:lang w:val="sr-Cyrl-CS"/>
              </w:rPr>
              <w:t>комбо</w:t>
            </w:r>
            <w:proofErr w:type="spellEnd"/>
            <w:r w:rsidR="00F32BAC">
              <w:rPr>
                <w:lang w:val="sr-Cyrl-CS"/>
              </w:rPr>
              <w:t xml:space="preserve"> листи "Динамика кон</w:t>
            </w:r>
            <w:r w:rsidRPr="00334BA7">
              <w:rPr>
                <w:lang w:val="sr-Cyrl-CS"/>
              </w:rPr>
              <w:t xml:space="preserve">такта" потребно је да се аутоматски изабере опција "Телефонски контакт" у </w:t>
            </w:r>
            <w:proofErr w:type="spellStart"/>
            <w:r w:rsidRPr="00334BA7">
              <w:rPr>
                <w:lang w:val="sr-Cyrl-CS"/>
              </w:rPr>
              <w:t>комбо</w:t>
            </w:r>
            <w:proofErr w:type="spellEnd"/>
            <w:r w:rsidRPr="00334BA7">
              <w:rPr>
                <w:lang w:val="sr-Cyrl-CS"/>
              </w:rPr>
              <w:t xml:space="preserve"> листи "Место одржавања контакта"</w:t>
            </w:r>
            <w:r>
              <w:rPr>
                <w:lang w:val="sr-Cyrl-CS"/>
              </w:rPr>
              <w:t>);</w:t>
            </w:r>
          </w:p>
          <w:p w:rsidR="00E24794" w:rsidRDefault="00E24794" w:rsidP="00DB446B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sr-Cyrl-CS"/>
              </w:rPr>
            </w:pPr>
            <w:r w:rsidRPr="00334BA7">
              <w:rPr>
                <w:lang w:val="sr-Cyrl-CS"/>
              </w:rPr>
              <w:t>Потамнети текст у екранским формама за преглед података</w:t>
            </w:r>
            <w:r>
              <w:rPr>
                <w:lang w:val="sr-Cyrl-CS"/>
              </w:rPr>
              <w:t xml:space="preserve"> - (</w:t>
            </w:r>
            <w:r w:rsidRPr="00334BA7">
              <w:rPr>
                <w:lang w:val="sr-Cyrl-CS"/>
              </w:rPr>
              <w:t xml:space="preserve">Потребно је потамнети боју текста у картону детета/хранитеља у екранској форми за преглед података зато што се јако слабо види </w:t>
            </w:r>
            <w:r>
              <w:rPr>
                <w:lang w:val="sr-Cyrl-CS"/>
              </w:rPr>
              <w:t>на мониторима лошије резолуције);</w:t>
            </w:r>
          </w:p>
          <w:p w:rsidR="00E24794" w:rsidRDefault="00E24794" w:rsidP="00DB446B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sr-Cyrl-CS"/>
              </w:rPr>
            </w:pPr>
            <w:r w:rsidRPr="00334BA7">
              <w:rPr>
                <w:lang w:val="sr-Cyrl-CS"/>
              </w:rPr>
              <w:t>Линкови ка картону детета и ка картону хранитеља</w:t>
            </w:r>
            <w:r>
              <w:rPr>
                <w:lang w:val="sr-Cyrl-CS"/>
              </w:rPr>
              <w:t xml:space="preserve"> - (</w:t>
            </w:r>
            <w:r w:rsidRPr="00334BA7">
              <w:rPr>
                <w:lang w:val="sr-Cyrl-CS"/>
              </w:rPr>
              <w:t xml:space="preserve">Потребно је да се кликом на име и презиме детета/хранитеља у </w:t>
            </w:r>
            <w:proofErr w:type="spellStart"/>
            <w:r w:rsidRPr="00334BA7">
              <w:rPr>
                <w:lang w:val="sr-Cyrl-CS"/>
              </w:rPr>
              <w:t>хранитељству</w:t>
            </w:r>
            <w:proofErr w:type="spellEnd"/>
            <w:r w:rsidRPr="00334BA7">
              <w:rPr>
                <w:lang w:val="sr-Cyrl-CS"/>
              </w:rPr>
              <w:t xml:space="preserve"> отв</w:t>
            </w:r>
            <w:r>
              <w:rPr>
                <w:lang w:val="sr-Cyrl-CS"/>
              </w:rPr>
              <w:t>ори картон детета/хранитеља);</w:t>
            </w:r>
          </w:p>
          <w:p w:rsidR="00E24794" w:rsidRDefault="00E24794" w:rsidP="00DB446B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sr-Cyrl-CS"/>
              </w:rPr>
            </w:pPr>
            <w:r w:rsidRPr="00334BA7">
              <w:rPr>
                <w:lang w:val="sr-Cyrl-CS"/>
              </w:rPr>
              <w:t xml:space="preserve">Онемогућити креирање </w:t>
            </w:r>
            <w:proofErr w:type="spellStart"/>
            <w:r w:rsidRPr="00334BA7">
              <w:rPr>
                <w:lang w:val="sr-Cyrl-CS"/>
              </w:rPr>
              <w:t>хранитељства</w:t>
            </w:r>
            <w:proofErr w:type="spellEnd"/>
            <w:r w:rsidRPr="00334BA7">
              <w:rPr>
                <w:lang w:val="sr-Cyrl-CS"/>
              </w:rPr>
              <w:t xml:space="preserve"> за хранитеље који немају датум издавања лиценце</w:t>
            </w:r>
            <w:r>
              <w:rPr>
                <w:lang w:val="sr-Cyrl-CS"/>
              </w:rPr>
              <w:t xml:space="preserve"> - (</w:t>
            </w:r>
            <w:r w:rsidRPr="00334BA7">
              <w:rPr>
                <w:lang w:val="sr-Cyrl-CS"/>
              </w:rPr>
              <w:t xml:space="preserve">Потребно је онемогућити креирање </w:t>
            </w:r>
            <w:proofErr w:type="spellStart"/>
            <w:r w:rsidRPr="00334BA7">
              <w:rPr>
                <w:lang w:val="sr-Cyrl-CS"/>
              </w:rPr>
              <w:t>хранитељства</w:t>
            </w:r>
            <w:proofErr w:type="spellEnd"/>
            <w:r w:rsidRPr="00334BA7">
              <w:rPr>
                <w:lang w:val="sr-Cyrl-CS"/>
              </w:rPr>
              <w:t xml:space="preserve"> уколико хранитељ нема унесен "Датум издавања лиценце (први п</w:t>
            </w:r>
            <w:r w:rsidR="00F32BAC">
              <w:rPr>
                <w:lang w:val="sr-Cyrl-CS"/>
              </w:rPr>
              <w:t>ут)". Такође је потребно забран</w:t>
            </w:r>
            <w:r w:rsidRPr="00334BA7">
              <w:rPr>
                <w:lang w:val="sr-Cyrl-CS"/>
              </w:rPr>
              <w:t>ити брисање датума издавања лиценце за хранитеља кој</w:t>
            </w:r>
            <w:r>
              <w:rPr>
                <w:lang w:val="sr-Cyrl-CS"/>
              </w:rPr>
              <w:t>и већ има заснов</w:t>
            </w:r>
            <w:r w:rsidR="00F32BAC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но </w:t>
            </w:r>
            <w:proofErr w:type="spellStart"/>
            <w:r>
              <w:rPr>
                <w:lang w:val="sr-Cyrl-CS"/>
              </w:rPr>
              <w:t>хранитељство</w:t>
            </w:r>
            <w:proofErr w:type="spellEnd"/>
            <w:r>
              <w:rPr>
                <w:lang w:val="sr-Cyrl-CS"/>
              </w:rPr>
              <w:t>);</w:t>
            </w:r>
          </w:p>
          <w:p w:rsidR="00E24794" w:rsidRDefault="00E24794" w:rsidP="00DB446B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sr-Cyrl-CS"/>
              </w:rPr>
            </w:pPr>
            <w:r w:rsidRPr="00D02581">
              <w:rPr>
                <w:lang w:val="sr-Cyrl-CS"/>
              </w:rPr>
              <w:t>Онемогућити дупли унос исте врсте редовне обуке у истој години</w:t>
            </w:r>
            <w:r>
              <w:rPr>
                <w:lang w:val="sr-Cyrl-CS"/>
              </w:rPr>
              <w:t xml:space="preserve"> - (</w:t>
            </w:r>
            <w:r w:rsidRPr="00D02581">
              <w:rPr>
                <w:lang w:val="sr-Cyrl-CS"/>
              </w:rPr>
              <w:t>Потребно је онемогућити дупли унос исте врс</w:t>
            </w:r>
            <w:r>
              <w:rPr>
                <w:lang w:val="sr-Cyrl-CS"/>
              </w:rPr>
              <w:t>те редовне обуке у истој години);</w:t>
            </w:r>
          </w:p>
          <w:p w:rsidR="00E24794" w:rsidRDefault="00E24794" w:rsidP="00DB446B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sr-Cyrl-CS"/>
              </w:rPr>
            </w:pPr>
            <w:r w:rsidRPr="00B45CEA">
              <w:rPr>
                <w:lang w:val="sr-Cyrl-CS"/>
              </w:rPr>
              <w:t>Онемогућити дупли унос исте врсте контакта за исти датум</w:t>
            </w:r>
            <w:r>
              <w:rPr>
                <w:lang w:val="sr-Cyrl-CS"/>
              </w:rPr>
              <w:t xml:space="preserve"> (</w:t>
            </w:r>
            <w:r w:rsidRPr="00B45CEA">
              <w:rPr>
                <w:lang w:val="sr-Cyrl-CS"/>
              </w:rPr>
              <w:t>Потребно је онемогућити дупли унос ис</w:t>
            </w:r>
            <w:r>
              <w:rPr>
                <w:lang w:val="sr-Cyrl-CS"/>
              </w:rPr>
              <w:t>те врсте контакта за исти датум);</w:t>
            </w:r>
          </w:p>
          <w:p w:rsidR="00E24794" w:rsidRDefault="00E24794" w:rsidP="00DB446B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sr-Cyrl-CS"/>
              </w:rPr>
            </w:pPr>
            <w:r w:rsidRPr="00D02581">
              <w:rPr>
                <w:lang w:val="sr-Cyrl-CS"/>
              </w:rPr>
              <w:t xml:space="preserve">Сортирање табела у </w:t>
            </w:r>
            <w:proofErr w:type="spellStart"/>
            <w:r w:rsidRPr="00D02581">
              <w:rPr>
                <w:lang w:val="sr-Cyrl-CS"/>
              </w:rPr>
              <w:t>подтабовима</w:t>
            </w:r>
            <w:proofErr w:type="spellEnd"/>
            <w:r w:rsidRPr="00D02581">
              <w:rPr>
                <w:lang w:val="sr-Cyrl-CS"/>
              </w:rPr>
              <w:t xml:space="preserve"> по датуму</w:t>
            </w:r>
            <w:r>
              <w:rPr>
                <w:lang w:val="sr-Cyrl-CS"/>
              </w:rPr>
              <w:t xml:space="preserve"> - (</w:t>
            </w:r>
            <w:r w:rsidRPr="00D02581">
              <w:rPr>
                <w:lang w:val="sr-Cyrl-CS"/>
              </w:rPr>
              <w:t xml:space="preserve">Потребно је се садржај у табелама подразумевано приказује хронолошки од </w:t>
            </w:r>
            <w:r>
              <w:rPr>
                <w:lang w:val="sr-Cyrl-CS"/>
              </w:rPr>
              <w:t>најмлађег до најстаријег датума);</w:t>
            </w:r>
          </w:p>
          <w:p w:rsidR="00E24794" w:rsidRDefault="00E24794" w:rsidP="00DB446B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sr-Cyrl-CS"/>
              </w:rPr>
            </w:pPr>
            <w:r w:rsidRPr="00D02581">
              <w:rPr>
                <w:lang w:val="sr-Cyrl-CS"/>
              </w:rPr>
              <w:t>Нова поља</w:t>
            </w:r>
            <w:r>
              <w:rPr>
                <w:lang w:val="sr-Cyrl-CS"/>
              </w:rPr>
              <w:t xml:space="preserve"> - (</w:t>
            </w:r>
            <w:r w:rsidRPr="00D02581">
              <w:rPr>
                <w:lang w:val="sr-Cyrl-CS"/>
              </w:rPr>
              <w:t xml:space="preserve">Потребно је у екранску форму за креирање посете/састанка додати 5 нових </w:t>
            </w:r>
            <w:proofErr w:type="spellStart"/>
            <w:r w:rsidRPr="00D02581">
              <w:rPr>
                <w:lang w:val="sr-Cyrl-CS"/>
              </w:rPr>
              <w:t>комбо</w:t>
            </w:r>
            <w:proofErr w:type="spellEnd"/>
            <w:r w:rsidRPr="00D02581">
              <w:rPr>
                <w:lang w:val="sr-Cyrl-CS"/>
              </w:rPr>
              <w:t xml:space="preserve"> листи: "Теме рада са породицом", "Тип услуге", "Са ким активност", "Конференција случаја" и "Телефонска интервенција". </w:t>
            </w:r>
            <w:proofErr w:type="spellStart"/>
            <w:r w:rsidRPr="00D02581">
              <w:rPr>
                <w:lang w:val="sr-Cyrl-CS"/>
              </w:rPr>
              <w:t>Комбо</w:t>
            </w:r>
            <w:proofErr w:type="spellEnd"/>
            <w:r w:rsidRPr="00D02581">
              <w:rPr>
                <w:lang w:val="sr-Cyrl-CS"/>
              </w:rPr>
              <w:t xml:space="preserve"> листе "Са ким активност" и "Конференција случаја" треба да имају</w:t>
            </w:r>
            <w:r>
              <w:rPr>
                <w:lang w:val="sr-Cyrl-CS"/>
              </w:rPr>
              <w:t xml:space="preserve"> могућност вишеструког избора);</w:t>
            </w:r>
          </w:p>
          <w:p w:rsidR="00E24794" w:rsidRDefault="00E24794" w:rsidP="00DB446B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sr-Cyrl-CS"/>
              </w:rPr>
            </w:pPr>
            <w:r w:rsidRPr="00D02581">
              <w:rPr>
                <w:lang w:val="sr-Cyrl-CS"/>
              </w:rPr>
              <w:t>Нова поља</w:t>
            </w:r>
            <w:r>
              <w:rPr>
                <w:lang w:val="sr-Cyrl-CS"/>
              </w:rPr>
              <w:t xml:space="preserve"> (</w:t>
            </w:r>
            <w:r w:rsidRPr="00D02581">
              <w:rPr>
                <w:lang w:val="sr-Cyrl-CS"/>
              </w:rPr>
              <w:t xml:space="preserve">Потребно је у </w:t>
            </w:r>
            <w:proofErr w:type="spellStart"/>
            <w:r w:rsidRPr="00D02581">
              <w:rPr>
                <w:lang w:val="sr-Cyrl-CS"/>
              </w:rPr>
              <w:t>таб</w:t>
            </w:r>
            <w:proofErr w:type="spellEnd"/>
            <w:r w:rsidRPr="00D02581">
              <w:rPr>
                <w:lang w:val="sr-Cyrl-CS"/>
              </w:rPr>
              <w:t xml:space="preserve"> редовне обуке додати нову </w:t>
            </w:r>
            <w:proofErr w:type="spellStart"/>
            <w:r w:rsidRPr="00D02581">
              <w:rPr>
                <w:lang w:val="sr-Cyrl-CS"/>
              </w:rPr>
              <w:t>комбо</w:t>
            </w:r>
            <w:proofErr w:type="spellEnd"/>
            <w:r>
              <w:rPr>
                <w:lang w:val="sr-Cyrl-CS"/>
              </w:rPr>
              <w:t xml:space="preserve"> листу "Трајање обуке у сатима");</w:t>
            </w:r>
          </w:p>
          <w:p w:rsidR="00805D44" w:rsidRPr="00E24794" w:rsidRDefault="00E24794" w:rsidP="00DB446B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i/>
                <w:lang w:val="sr-Cyrl-CS"/>
              </w:rPr>
            </w:pPr>
            <w:r>
              <w:rPr>
                <w:lang w:val="sr-Cyrl-CS"/>
              </w:rPr>
              <w:t xml:space="preserve">Креирање картона запослених - </w:t>
            </w:r>
            <w:r w:rsidRPr="004363D7">
              <w:rPr>
                <w:lang w:val="sr-Cyrl-CS"/>
              </w:rPr>
              <w:t>(Одређивање њиховог профила (</w:t>
            </w:r>
            <w:proofErr w:type="spellStart"/>
            <w:r w:rsidRPr="004363D7">
              <w:rPr>
                <w:lang w:val="sr-Cyrl-CS"/>
              </w:rPr>
              <w:t>едукатор</w:t>
            </w:r>
            <w:proofErr w:type="spellEnd"/>
            <w:r w:rsidRPr="004363D7">
              <w:rPr>
                <w:lang w:val="sr-Cyrl-CS"/>
              </w:rPr>
              <w:t>, супервизор), начин за унос информације о броју сати усавршавања итд. Потребно је детаљније спецификовати захтев. Примери:</w:t>
            </w:r>
            <w:proofErr w:type="spellStart"/>
            <w:r w:rsidRPr="004363D7">
              <w:rPr>
                <w:lang w:val="sr-Cyrl-CS"/>
              </w:rPr>
              <w:t>Таб</w:t>
            </w:r>
            <w:proofErr w:type="spellEnd"/>
            <w:r w:rsidRPr="004363D7">
              <w:rPr>
                <w:lang w:val="sr-Cyrl-CS"/>
              </w:rPr>
              <w:t xml:space="preserve"> Основне обуке – додати </w:t>
            </w:r>
            <w:proofErr w:type="spellStart"/>
            <w:r w:rsidRPr="004363D7">
              <w:rPr>
                <w:lang w:val="sr-Cyrl-CS"/>
              </w:rPr>
              <w:t>комбо</w:t>
            </w:r>
            <w:proofErr w:type="spellEnd"/>
            <w:r w:rsidRPr="004363D7">
              <w:rPr>
                <w:lang w:val="sr-Cyrl-CS"/>
              </w:rPr>
              <w:t xml:space="preserve"> листу у којој би се могао изабрати </w:t>
            </w:r>
            <w:proofErr w:type="spellStart"/>
            <w:r w:rsidRPr="004363D7">
              <w:rPr>
                <w:lang w:val="sr-Cyrl-CS"/>
              </w:rPr>
              <w:t>едукаторски</w:t>
            </w:r>
            <w:proofErr w:type="spellEnd"/>
            <w:r w:rsidRPr="004363D7">
              <w:rPr>
                <w:lang w:val="sr-Cyrl-CS"/>
              </w:rPr>
              <w:t xml:space="preserve"> пар (увек су два </w:t>
            </w:r>
            <w:proofErr w:type="spellStart"/>
            <w:r w:rsidRPr="004363D7">
              <w:rPr>
                <w:lang w:val="sr-Cyrl-CS"/>
              </w:rPr>
              <w:t>едукатора</w:t>
            </w:r>
            <w:proofErr w:type="spellEnd"/>
            <w:r w:rsidRPr="004363D7">
              <w:rPr>
                <w:lang w:val="sr-Cyrl-CS"/>
              </w:rPr>
              <w:t>).Није потребно креирати картоне запослених већ на одређеним местима у апликацији додати опције избора н</w:t>
            </w:r>
            <w:r>
              <w:rPr>
                <w:lang w:val="sr-Cyrl-CS"/>
              </w:rPr>
              <w:t xml:space="preserve">пр. </w:t>
            </w:r>
            <w:proofErr w:type="spellStart"/>
            <w:r>
              <w:rPr>
                <w:lang w:val="sr-Cyrl-CS"/>
              </w:rPr>
              <w:t>едукатора</w:t>
            </w:r>
            <w:proofErr w:type="spellEnd"/>
            <w:r>
              <w:rPr>
                <w:lang w:val="sr-Cyrl-CS"/>
              </w:rPr>
              <w:t xml:space="preserve">, </w:t>
            </w:r>
            <w:proofErr w:type="spellStart"/>
            <w:r>
              <w:rPr>
                <w:lang w:val="sr-Cyrl-CS"/>
              </w:rPr>
              <w:t>супервизора</w:t>
            </w:r>
            <w:proofErr w:type="spellEnd"/>
            <w:r>
              <w:rPr>
                <w:lang w:val="sr-Cyrl-CS"/>
              </w:rPr>
              <w:t xml:space="preserve"> и сл.  </w:t>
            </w:r>
            <w:proofErr w:type="spellStart"/>
            <w:r>
              <w:rPr>
                <w:lang w:val="sr-Cyrl-CS"/>
              </w:rPr>
              <w:t>т</w:t>
            </w:r>
            <w:r w:rsidRPr="004363D7">
              <w:rPr>
                <w:lang w:val="sr-Cyrl-CS"/>
              </w:rPr>
              <w:t>аб</w:t>
            </w:r>
            <w:proofErr w:type="spellEnd"/>
            <w:r w:rsidRPr="004363D7">
              <w:rPr>
                <w:lang w:val="sr-Cyrl-CS"/>
              </w:rPr>
              <w:t xml:space="preserve"> Редовне обу</w:t>
            </w:r>
            <w:r>
              <w:rPr>
                <w:lang w:val="sr-Cyrl-CS"/>
              </w:rPr>
              <w:t>ке, поред броја сати</w:t>
            </w:r>
            <w:r w:rsidRPr="004363D7">
              <w:rPr>
                <w:lang w:val="sr-Cyrl-CS"/>
              </w:rPr>
              <w:t xml:space="preserve">, такође додати </w:t>
            </w:r>
            <w:proofErr w:type="spellStart"/>
            <w:r w:rsidRPr="004363D7">
              <w:rPr>
                <w:lang w:val="sr-Cyrl-CS"/>
              </w:rPr>
              <w:t>комбо</w:t>
            </w:r>
            <w:proofErr w:type="spellEnd"/>
            <w:r w:rsidRPr="004363D7">
              <w:rPr>
                <w:lang w:val="sr-Cyrl-CS"/>
              </w:rPr>
              <w:t xml:space="preserve"> листу у којој би се вишеструким избором обележили </w:t>
            </w:r>
            <w:proofErr w:type="spellStart"/>
            <w:r w:rsidRPr="004363D7">
              <w:rPr>
                <w:lang w:val="sr-Cyrl-CS"/>
              </w:rPr>
              <w:t>едукатори</w:t>
            </w:r>
            <w:proofErr w:type="spellEnd"/>
            <w:r w:rsidRPr="004363D7">
              <w:rPr>
                <w:lang w:val="sr-Cyrl-CS"/>
              </w:rPr>
              <w:t xml:space="preserve"> (најчешће су два, али се дешава да је један или више).</w:t>
            </w:r>
            <w:proofErr w:type="spellStart"/>
            <w:r w:rsidRPr="004363D7">
              <w:rPr>
                <w:lang w:val="sr-Cyrl-CS"/>
              </w:rPr>
              <w:t>Таб</w:t>
            </w:r>
            <w:proofErr w:type="spellEnd"/>
            <w:r w:rsidRPr="004363D7">
              <w:rPr>
                <w:lang w:val="sr-Cyrl-CS"/>
              </w:rPr>
              <w:t xml:space="preserve"> Посете и састанци додати </w:t>
            </w:r>
            <w:proofErr w:type="spellStart"/>
            <w:r w:rsidRPr="004363D7">
              <w:rPr>
                <w:lang w:val="sr-Cyrl-CS"/>
              </w:rPr>
              <w:t>комбо</w:t>
            </w:r>
            <w:proofErr w:type="spellEnd"/>
            <w:r w:rsidRPr="004363D7">
              <w:rPr>
                <w:lang w:val="sr-Cyrl-CS"/>
              </w:rPr>
              <w:t xml:space="preserve"> листу или на неки други начин, ради омогућавања избора да је посета, састанак или конференција случаја обављена са </w:t>
            </w:r>
            <w:proofErr w:type="spellStart"/>
            <w:r w:rsidRPr="004363D7">
              <w:rPr>
                <w:lang w:val="sr-Cyrl-CS"/>
              </w:rPr>
              <w:t>супервизором</w:t>
            </w:r>
            <w:proofErr w:type="spellEnd"/>
            <w:r w:rsidRPr="004363D7">
              <w:rPr>
                <w:lang w:val="sr-Cyrl-CS"/>
              </w:rPr>
              <w:t xml:space="preserve"> (тренутно постоје четири </w:t>
            </w:r>
            <w:proofErr w:type="spellStart"/>
            <w:r w:rsidRPr="004363D7">
              <w:rPr>
                <w:lang w:val="sr-Cyrl-CS"/>
              </w:rPr>
              <w:t>супервизора</w:t>
            </w:r>
            <w:proofErr w:type="spellEnd"/>
            <w:r w:rsidRPr="004363D7">
              <w:rPr>
                <w:lang w:val="sr-Cyrl-CS"/>
              </w:rPr>
              <w:t xml:space="preserve"> у ЦПСУ РЈ Седиште, а постоје и у Радним јединицам</w:t>
            </w:r>
            <w:r>
              <w:rPr>
                <w:lang w:val="sr-Cyrl-CS"/>
              </w:rPr>
              <w:t>а). П</w:t>
            </w:r>
            <w:r w:rsidRPr="004363D7">
              <w:rPr>
                <w:lang w:val="sr-Cyrl-CS"/>
              </w:rPr>
              <w:t xml:space="preserve">овезивање </w:t>
            </w:r>
            <w:proofErr w:type="spellStart"/>
            <w:r w:rsidRPr="004363D7">
              <w:rPr>
                <w:lang w:val="sr-Cyrl-CS"/>
              </w:rPr>
              <w:t>супервизора</w:t>
            </w:r>
            <w:proofErr w:type="spellEnd"/>
            <w:r w:rsidRPr="004363D7">
              <w:rPr>
                <w:lang w:val="sr-Cyrl-CS"/>
              </w:rPr>
              <w:t xml:space="preserve"> са </w:t>
            </w:r>
            <w:proofErr w:type="spellStart"/>
            <w:r w:rsidRPr="004363D7">
              <w:rPr>
                <w:lang w:val="sr-Cyrl-CS"/>
              </w:rPr>
              <w:t>супервизантима</w:t>
            </w:r>
            <w:proofErr w:type="spellEnd"/>
            <w:r w:rsidRPr="004363D7">
              <w:rPr>
                <w:lang w:val="sr-Cyrl-CS"/>
              </w:rPr>
              <w:t xml:space="preserve">, односно евидентирање индивидуалних </w:t>
            </w:r>
            <w:proofErr w:type="spellStart"/>
            <w:r w:rsidRPr="004363D7">
              <w:rPr>
                <w:lang w:val="sr-Cyrl-CS"/>
              </w:rPr>
              <w:t>супер</w:t>
            </w:r>
            <w:r>
              <w:rPr>
                <w:lang w:val="sr-Cyrl-CS"/>
              </w:rPr>
              <w:t>визија</w:t>
            </w:r>
            <w:proofErr w:type="spellEnd"/>
            <w:r>
              <w:rPr>
                <w:lang w:val="sr-Cyrl-CS"/>
              </w:rPr>
              <w:t xml:space="preserve">. </w:t>
            </w:r>
            <w:proofErr w:type="spellStart"/>
            <w:r>
              <w:rPr>
                <w:lang w:val="sr-Cyrl-CS"/>
              </w:rPr>
              <w:t>К</w:t>
            </w:r>
            <w:r w:rsidRPr="004363D7">
              <w:rPr>
                <w:lang w:val="sr-Cyrl-CS"/>
              </w:rPr>
              <w:t>омбо</w:t>
            </w:r>
            <w:proofErr w:type="spellEnd"/>
            <w:r w:rsidRPr="004363D7">
              <w:rPr>
                <w:lang w:val="sr-Cyrl-CS"/>
              </w:rPr>
              <w:t xml:space="preserve"> листа где се бира супервизор и спаја се са </w:t>
            </w:r>
            <w:r w:rsidRPr="004363D7">
              <w:rPr>
                <w:lang w:val="sr-Cyrl-CS"/>
              </w:rPr>
              <w:lastRenderedPageBreak/>
              <w:t xml:space="preserve">избором </w:t>
            </w:r>
            <w:proofErr w:type="spellStart"/>
            <w:r w:rsidRPr="004363D7">
              <w:rPr>
                <w:lang w:val="sr-Cyrl-CS"/>
              </w:rPr>
              <w:t>супервиз</w:t>
            </w:r>
            <w:r>
              <w:rPr>
                <w:lang w:val="sr-Cyrl-CS"/>
              </w:rPr>
              <w:t>анта</w:t>
            </w:r>
            <w:proofErr w:type="spellEnd"/>
            <w:r>
              <w:rPr>
                <w:lang w:val="sr-Cyrl-CS"/>
              </w:rPr>
              <w:t xml:space="preserve"> из друге </w:t>
            </w:r>
            <w:proofErr w:type="spellStart"/>
            <w:r>
              <w:rPr>
                <w:lang w:val="sr-Cyrl-CS"/>
              </w:rPr>
              <w:t>комбо</w:t>
            </w:r>
            <w:proofErr w:type="spellEnd"/>
            <w:r>
              <w:rPr>
                <w:lang w:val="sr-Cyrl-CS"/>
              </w:rPr>
              <w:t xml:space="preserve"> листе. </w:t>
            </w:r>
            <w:proofErr w:type="spellStart"/>
            <w:r>
              <w:rPr>
                <w:lang w:val="sr-Cyrl-CS"/>
              </w:rPr>
              <w:t>К</w:t>
            </w:r>
            <w:r w:rsidRPr="004363D7">
              <w:rPr>
                <w:lang w:val="sr-Cyrl-CS"/>
              </w:rPr>
              <w:t>омбо</w:t>
            </w:r>
            <w:proofErr w:type="spellEnd"/>
            <w:r w:rsidRPr="004363D7">
              <w:rPr>
                <w:lang w:val="sr-Cyrl-CS"/>
              </w:rPr>
              <w:t xml:space="preserve"> листа теме рада</w:t>
            </w:r>
            <w:r>
              <w:rPr>
                <w:lang w:val="sr-Cyrl-CS"/>
              </w:rPr>
              <w:t>)</w:t>
            </w:r>
            <w:r w:rsidRPr="004363D7">
              <w:rPr>
                <w:lang w:val="sr-Cyrl-CS"/>
              </w:rPr>
              <w:t>.</w:t>
            </w:r>
            <w:r w:rsidRPr="00836FE0">
              <w:rPr>
                <w:b/>
                <w:i/>
                <w:lang w:val="sr-Cyrl-CS"/>
              </w:rPr>
              <w:t xml:space="preserve"> </w:t>
            </w:r>
          </w:p>
        </w:tc>
      </w:tr>
      <w:tr w:rsidR="00805D44" w:rsidRPr="007D4F8B" w:rsidTr="008726C4">
        <w:tc>
          <w:tcPr>
            <w:tcW w:w="9576" w:type="dxa"/>
            <w:shd w:val="pct10" w:color="auto" w:fill="auto"/>
          </w:tcPr>
          <w:p w:rsidR="00805D44" w:rsidRPr="00397C6F" w:rsidRDefault="00805D44" w:rsidP="00805D44">
            <w:pPr>
              <w:pStyle w:val="NoSpacing"/>
              <w:rPr>
                <w:b/>
                <w:i/>
                <w:lang w:val="sr-Cyrl-CS"/>
              </w:rPr>
            </w:pPr>
          </w:p>
        </w:tc>
      </w:tr>
    </w:tbl>
    <w:p w:rsidR="00805D44" w:rsidRDefault="00805D44" w:rsidP="0069714F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A7898" w:rsidRPr="00406049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C2C3D">
        <w:rPr>
          <w:rFonts w:ascii="Times New Roman" w:hAnsi="Times New Roman"/>
          <w:sz w:val="24"/>
          <w:szCs w:val="24"/>
          <w:lang w:val="sr-Cyrl-CS"/>
        </w:rPr>
        <w:t>Извршилац је дужан да активности из става 1. овог члана реализује у свему у складу са овим уговором.</w:t>
      </w:r>
      <w:r w:rsidR="00406049">
        <w:rPr>
          <w:rFonts w:ascii="Times New Roman" w:hAnsi="Times New Roman"/>
          <w:sz w:val="24"/>
          <w:szCs w:val="24"/>
          <w:lang w:val="sr-Cyrl-CS"/>
        </w:rPr>
        <w:t xml:space="preserve"> Активности ће се обављати кроз различите фазе, а у складу са договором Наручиоца и Извршиоца.</w:t>
      </w:r>
    </w:p>
    <w:p w:rsidR="0069714F" w:rsidRPr="007C2C3D" w:rsidRDefault="0069714F" w:rsidP="0069714F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7C2C3D">
        <w:rPr>
          <w:rFonts w:ascii="Times New Roman" w:hAnsi="Times New Roman"/>
          <w:b/>
          <w:sz w:val="24"/>
          <w:szCs w:val="24"/>
          <w:lang w:val="sr-Cyrl-CS"/>
        </w:rPr>
        <w:t xml:space="preserve">Члан 2. </w:t>
      </w:r>
    </w:p>
    <w:p w:rsidR="0069714F" w:rsidRPr="00BC023A" w:rsidRDefault="0069714F" w:rsidP="00406049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C2C3D">
        <w:rPr>
          <w:rFonts w:ascii="Times New Roman" w:hAnsi="Times New Roman"/>
          <w:sz w:val="24"/>
          <w:szCs w:val="24"/>
          <w:lang w:val="sr-Cyrl-CS"/>
        </w:rPr>
        <w:t xml:space="preserve">Извршилац посла се обавезује да посао из члана 1. овог уговора, обавља у свему исправно, квалитетно и професионално. </w:t>
      </w:r>
    </w:p>
    <w:p w:rsidR="0069714F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C023A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69714F" w:rsidRPr="00406049" w:rsidRDefault="005D5F58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5F58">
        <w:rPr>
          <w:rFonts w:ascii="Times New Roman" w:hAnsi="Times New Roman"/>
          <w:sz w:val="24"/>
          <w:szCs w:val="24"/>
          <w:lang w:val="sr-Cyrl-CS"/>
        </w:rPr>
        <w:t xml:space="preserve">Наручилац </w:t>
      </w:r>
      <w:r w:rsidR="00F77ADC">
        <w:rPr>
          <w:rFonts w:ascii="Times New Roman" w:hAnsi="Times New Roman"/>
          <w:sz w:val="24"/>
          <w:szCs w:val="24"/>
          <w:lang w:val="sr-Cyrl-CS"/>
        </w:rPr>
        <w:t>посла поседује лиценцу програмског кода и њиме може располагати у циљу даљег усавршавања.</w:t>
      </w:r>
    </w:p>
    <w:p w:rsidR="0069714F" w:rsidRPr="00EC6782" w:rsidRDefault="0069714F" w:rsidP="0069714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4</w:t>
      </w:r>
      <w:r w:rsidRPr="00BC023A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9714F" w:rsidRPr="00226F13" w:rsidRDefault="0069714F" w:rsidP="00406049">
      <w:pPr>
        <w:pStyle w:val="Body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0FA5">
        <w:rPr>
          <w:rFonts w:ascii="Times New Roman" w:hAnsi="Times New Roman"/>
          <w:sz w:val="24"/>
          <w:szCs w:val="24"/>
          <w:lang w:val="sr-Cyrl-CS"/>
        </w:rPr>
        <w:t xml:space="preserve">Наручилац посла се обавезује да ће, на име накнаде за реализацију посла из члана 1. овог уговора, исплаћивати извршиоцу </w:t>
      </w:r>
      <w:r>
        <w:rPr>
          <w:rFonts w:ascii="Times New Roman" w:hAnsi="Times New Roman"/>
          <w:sz w:val="24"/>
          <w:szCs w:val="24"/>
          <w:lang w:val="sr-Cyrl-CS"/>
        </w:rPr>
        <w:t>месечну накнаду од ________________ са ПДВ-ом,________________без ПДВ-а, износ ПДВ-а.........</w:t>
      </w:r>
      <w:r w:rsidRPr="007C2C3D">
        <w:rPr>
          <w:rFonts w:ascii="Times New Roman" w:hAnsi="Times New Roman"/>
          <w:b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C023A">
        <w:rPr>
          <w:rFonts w:ascii="Times New Roman" w:hAnsi="Times New Roman"/>
          <w:sz w:val="24"/>
          <w:szCs w:val="24"/>
          <w:lang w:val="sr-Cyrl-CS"/>
        </w:rPr>
        <w:t>Укупна накнада за пружену услугу до краја године износи _______________ са ПДВ-ом, ________________ без ПДВ-а.</w:t>
      </w:r>
    </w:p>
    <w:p w:rsidR="0069714F" w:rsidRDefault="0069714F" w:rsidP="0069714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69714F" w:rsidRPr="00BC023A" w:rsidRDefault="0069714F" w:rsidP="0069714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lang w:val="sr-Cyrl-CS"/>
        </w:rPr>
        <w:t>Члан 5</w:t>
      </w:r>
      <w:r w:rsidRPr="00600FA5">
        <w:rPr>
          <w:rFonts w:ascii="Times New Roman" w:hAnsi="Times New Roman"/>
          <w:b/>
          <w:lang w:val="sr-Cyrl-CS"/>
        </w:rPr>
        <w:t>.</w:t>
      </w:r>
    </w:p>
    <w:p w:rsidR="0069714F" w:rsidRPr="005D4970" w:rsidRDefault="0069714F" w:rsidP="0040604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4970">
        <w:rPr>
          <w:rFonts w:ascii="Times New Roman" w:hAnsi="Times New Roman"/>
          <w:sz w:val="24"/>
          <w:szCs w:val="24"/>
          <w:lang w:val="sr-Cyrl-CS"/>
        </w:rPr>
        <w:t>Накнаду из члана 3. овог уговора, наручилац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посла ће исплаћивати месечно </w:t>
      </w:r>
      <w:r w:rsidRPr="005D4970">
        <w:rPr>
          <w:rFonts w:ascii="Times New Roman" w:hAnsi="Times New Roman"/>
          <w:sz w:val="24"/>
          <w:szCs w:val="24"/>
          <w:lang w:val="sr-Cyrl-CS"/>
        </w:rPr>
        <w:t>извршиоцу, са рачуна Центра за породични смештај и усвојење Београд број 840-791661-93, отворен код Управе за трезор-Филијала Палилула, на рачун извршиоца број ____________ отворен код банке _____________________</w:t>
      </w:r>
    </w:p>
    <w:p w:rsidR="0069714F" w:rsidRPr="005D4970" w:rsidRDefault="0069714F" w:rsidP="0069714F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6</w:t>
      </w:r>
      <w:r w:rsidRPr="005D4970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9714F" w:rsidRPr="005D4970" w:rsidRDefault="0069714F" w:rsidP="0069714F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5D4970">
        <w:rPr>
          <w:rFonts w:ascii="Times New Roman" w:hAnsi="Times New Roman"/>
          <w:sz w:val="24"/>
          <w:szCs w:val="24"/>
          <w:lang w:val="sr-Cyrl-CS"/>
        </w:rPr>
        <w:t>Овај уговор важи од</w:t>
      </w:r>
      <w:r w:rsidR="00DB446B">
        <w:rPr>
          <w:rFonts w:ascii="Times New Roman" w:hAnsi="Times New Roman"/>
          <w:sz w:val="24"/>
          <w:szCs w:val="24"/>
          <w:lang w:val="sr-Cyrl-CS"/>
        </w:rPr>
        <w:t xml:space="preserve"> дана потписивања до  31.12</w:t>
      </w:r>
      <w:r w:rsidR="00776DD6">
        <w:rPr>
          <w:rFonts w:ascii="Times New Roman" w:hAnsi="Times New Roman"/>
          <w:sz w:val="24"/>
          <w:szCs w:val="24"/>
          <w:lang w:val="sr-Cyrl-CS"/>
        </w:rPr>
        <w:t>.201</w:t>
      </w:r>
      <w:r w:rsidR="00DB446B">
        <w:rPr>
          <w:rFonts w:ascii="Times New Roman" w:hAnsi="Times New Roman"/>
          <w:sz w:val="24"/>
          <w:szCs w:val="24"/>
          <w:lang w:val="sr-Cyrl-CS"/>
        </w:rPr>
        <w:t>7</w:t>
      </w:r>
      <w:r w:rsidRPr="005D4970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69714F" w:rsidRPr="00406049" w:rsidRDefault="0069714F" w:rsidP="0040604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Члан 7</w:t>
      </w:r>
      <w:r w:rsidRPr="00600F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</w:t>
      </w:r>
    </w:p>
    <w:p w:rsidR="00406049" w:rsidRPr="005D4970" w:rsidRDefault="0069714F" w:rsidP="00805D44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600FA5">
        <w:rPr>
          <w:rFonts w:ascii="Times New Roman" w:hAnsi="Times New Roman"/>
          <w:sz w:val="24"/>
          <w:szCs w:val="24"/>
          <w:lang w:val="sr-Cyrl-CS"/>
        </w:rPr>
        <w:t>Овај уговор ст</w:t>
      </w:r>
      <w:r w:rsidR="00805D44">
        <w:rPr>
          <w:rFonts w:ascii="Times New Roman" w:hAnsi="Times New Roman"/>
          <w:sz w:val="24"/>
          <w:szCs w:val="24"/>
          <w:lang w:val="sr-Cyrl-CS"/>
        </w:rPr>
        <w:t>упа на снагу даном потписивања.</w:t>
      </w:r>
    </w:p>
    <w:p w:rsidR="0069714F" w:rsidRPr="005D4970" w:rsidRDefault="0069714F" w:rsidP="0069714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Члан 8</w:t>
      </w:r>
      <w:r w:rsidRPr="00600FA5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CA7898" w:rsidRPr="0023786A" w:rsidRDefault="0069714F" w:rsidP="00406049">
      <w:pPr>
        <w:pStyle w:val="Body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600FA5">
        <w:rPr>
          <w:rFonts w:ascii="Times New Roman" w:hAnsi="Times New Roman"/>
          <w:sz w:val="24"/>
          <w:szCs w:val="24"/>
          <w:lang w:val="sr-Cyrl-CS"/>
        </w:rPr>
        <w:lastRenderedPageBreak/>
        <w:t xml:space="preserve">У случају спора насталог поводом овог уговора, уговорне стране ће се трудити да исти реше споразумно, а ако то не буде могуће одлучиваће суд опште надлежности  у Београду. </w:t>
      </w:r>
    </w:p>
    <w:p w:rsidR="0069714F" w:rsidRPr="00406049" w:rsidRDefault="0069714F" w:rsidP="0040604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Члан 9</w:t>
      </w:r>
      <w:r w:rsidRPr="00600F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</w:t>
      </w:r>
      <w:r w:rsidRPr="00600FA5">
        <w:rPr>
          <w:rFonts w:ascii="Times New Roman" w:hAnsi="Times New Roman"/>
          <w:sz w:val="24"/>
          <w:szCs w:val="24"/>
          <w:lang w:val="sr-Cyrl-CS"/>
        </w:rPr>
        <w:tab/>
      </w:r>
    </w:p>
    <w:p w:rsidR="0069714F" w:rsidRPr="00600FA5" w:rsidRDefault="0069714F" w:rsidP="00DB446B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600FA5">
        <w:rPr>
          <w:rFonts w:ascii="Times New Roman" w:hAnsi="Times New Roman"/>
          <w:sz w:val="24"/>
          <w:szCs w:val="24"/>
          <w:lang w:val="sr-Cyrl-CS"/>
        </w:rPr>
        <w:t xml:space="preserve">Овај уговор је сачињен у 4 (четири) истоветна примерка, од којих 3 (три) примерка припадају наручиоцу посла, а 1 (један) примерак извршиоцу.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/>
      </w:tblPr>
      <w:tblGrid>
        <w:gridCol w:w="3168"/>
        <w:gridCol w:w="2700"/>
        <w:gridCol w:w="3420"/>
      </w:tblGrid>
      <w:tr w:rsidR="0069714F" w:rsidRPr="007C2C3D" w:rsidTr="00990C2A"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9714F" w:rsidRPr="007C2C3D" w:rsidRDefault="0069714F" w:rsidP="00990C2A">
            <w:pPr>
              <w:pStyle w:val="BodyText"/>
              <w:keepNext/>
              <w:keepLines/>
              <w:spacing w:before="240"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2C3D">
              <w:rPr>
                <w:rFonts w:ascii="Times New Roman" w:hAnsi="Times New Roman"/>
                <w:b/>
                <w:bCs/>
                <w:sz w:val="24"/>
                <w:szCs w:val="24"/>
              </w:rPr>
              <w:t>ИЗВРШИЛАЦ ПОСЛА</w:t>
            </w:r>
          </w:p>
          <w:p w:rsidR="0069714F" w:rsidRPr="007C2C3D" w:rsidRDefault="0069714F" w:rsidP="00990C2A">
            <w:pPr>
              <w:pStyle w:val="BodyText"/>
              <w:keepNext/>
              <w:keepLines/>
              <w:spacing w:before="240" w:after="240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714F" w:rsidRPr="007C2C3D" w:rsidRDefault="0069714F" w:rsidP="00990C2A">
            <w:pPr>
              <w:pStyle w:val="BodyText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714F" w:rsidRPr="007C2C3D" w:rsidRDefault="0069714F" w:rsidP="00990C2A">
            <w:pPr>
              <w:pStyle w:val="BodyText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9714F" w:rsidRDefault="0069714F" w:rsidP="00990C2A">
            <w:pPr>
              <w:pStyle w:val="Heading1"/>
            </w:pPr>
          </w:p>
          <w:p w:rsidR="0069714F" w:rsidRDefault="0069714F" w:rsidP="00990C2A">
            <w:pPr>
              <w:pStyle w:val="Heading1"/>
            </w:pPr>
          </w:p>
          <w:p w:rsidR="0069714F" w:rsidRDefault="0069714F" w:rsidP="00990C2A">
            <w:pPr>
              <w:pStyle w:val="Heading1"/>
            </w:pPr>
          </w:p>
          <w:p w:rsidR="0069714F" w:rsidRDefault="0069714F" w:rsidP="00990C2A">
            <w:pPr>
              <w:pStyle w:val="Heading1"/>
            </w:pPr>
          </w:p>
          <w:p w:rsidR="0069714F" w:rsidRPr="007C2C3D" w:rsidRDefault="0069714F" w:rsidP="00990C2A">
            <w:pPr>
              <w:pStyle w:val="Heading1"/>
              <w:jc w:val="left"/>
            </w:pPr>
            <w:r w:rsidRPr="007C2C3D">
              <w:t>НАРУЧИЛАЦ ПОСЛА</w:t>
            </w:r>
          </w:p>
          <w:p w:rsidR="0069714F" w:rsidRPr="007C2C3D" w:rsidRDefault="0069714F" w:rsidP="00990C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69714F" w:rsidRPr="007C2C3D" w:rsidRDefault="00F77ADC" w:rsidP="00F77AD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</w:t>
            </w:r>
            <w:r w:rsidR="0069714F" w:rsidRPr="007C2C3D">
              <w:rPr>
                <w:rFonts w:ascii="Times New Roman" w:hAnsi="Times New Roman"/>
                <w:sz w:val="24"/>
                <w:szCs w:val="24"/>
                <w:lang w:val="sr-Cyrl-CS"/>
              </w:rPr>
              <w:t>мр Добрила Грујић</w:t>
            </w:r>
          </w:p>
          <w:p w:rsidR="0069714F" w:rsidRPr="007C2C3D" w:rsidRDefault="0069714F" w:rsidP="00990C2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9714F" w:rsidRPr="007C2C3D" w:rsidTr="00990C2A"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714F" w:rsidRPr="007C2C3D" w:rsidRDefault="0069714F" w:rsidP="00990C2A">
            <w:pPr>
              <w:pStyle w:val="BodyText"/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714F" w:rsidRPr="00FD5B05" w:rsidRDefault="0069714F" w:rsidP="00990C2A">
            <w:pPr>
              <w:pStyle w:val="BodyText"/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9714F" w:rsidRPr="007C2C3D" w:rsidRDefault="0069714F" w:rsidP="00990C2A">
            <w:pPr>
              <w:pStyle w:val="BodyText"/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9714F" w:rsidRPr="00B73E11" w:rsidRDefault="0069714F" w:rsidP="006971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73E11" w:rsidRDefault="0069714F" w:rsidP="006971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Pr="00B73E11" w:rsidRDefault="0069714F" w:rsidP="0069714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69714F" w:rsidRDefault="0069714F" w:rsidP="0069714F">
      <w:pPr>
        <w:rPr>
          <w:b/>
          <w:lang w:val="sr-Cyrl-CS"/>
        </w:rPr>
      </w:pPr>
    </w:p>
    <w:p w:rsidR="0069714F" w:rsidRDefault="0069714F" w:rsidP="0069714F">
      <w:pPr>
        <w:rPr>
          <w:b/>
          <w:lang w:val="sr-Cyrl-CS"/>
        </w:rPr>
      </w:pPr>
    </w:p>
    <w:p w:rsidR="0069714F" w:rsidRDefault="0069714F" w:rsidP="0069714F">
      <w:pPr>
        <w:rPr>
          <w:b/>
          <w:lang w:val="sr-Cyrl-CS"/>
        </w:rPr>
      </w:pPr>
    </w:p>
    <w:p w:rsidR="0069714F" w:rsidRDefault="0069714F" w:rsidP="0069714F">
      <w:pPr>
        <w:rPr>
          <w:b/>
          <w:lang w:val="sr-Cyrl-CS"/>
        </w:rPr>
      </w:pPr>
    </w:p>
    <w:p w:rsidR="0069714F" w:rsidRDefault="0069714F" w:rsidP="0069714F">
      <w:pPr>
        <w:rPr>
          <w:b/>
          <w:lang w:val="sr-Cyrl-CS"/>
        </w:rPr>
      </w:pPr>
    </w:p>
    <w:p w:rsidR="001F3919" w:rsidRPr="00FD5B05" w:rsidRDefault="001F3919">
      <w:pPr>
        <w:rPr>
          <w:rFonts w:ascii="Times New Roman" w:hAnsi="Times New Roman"/>
          <w:lang w:val="sr-Cyrl-CS"/>
        </w:rPr>
      </w:pPr>
    </w:p>
    <w:sectPr w:rsidR="001F3919" w:rsidRPr="00FD5B05" w:rsidSect="00A0629A">
      <w:headerReference w:type="default" r:id="rId10"/>
      <w:footerReference w:type="default" r:id="rId11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B2" w:rsidRDefault="00F210B2" w:rsidP="00AD3D44">
      <w:pPr>
        <w:spacing w:after="0" w:line="240" w:lineRule="auto"/>
      </w:pPr>
      <w:r>
        <w:separator/>
      </w:r>
    </w:p>
  </w:endnote>
  <w:endnote w:type="continuationSeparator" w:id="0">
    <w:p w:rsidR="00F210B2" w:rsidRDefault="00F210B2" w:rsidP="00AD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B2" w:rsidRPr="00AD3BDB" w:rsidRDefault="00F210B2" w:rsidP="00990C2A">
    <w:pPr>
      <w:pStyle w:val="Footer"/>
      <w:jc w:val="right"/>
      <w:rPr>
        <w:b/>
        <w:color w:val="808080"/>
      </w:rPr>
    </w:pPr>
    <w:proofErr w:type="spellStart"/>
    <w:r w:rsidRPr="00AD3BDB">
      <w:rPr>
        <w:b/>
        <w:color w:val="808080"/>
      </w:rPr>
      <w:t>Конкурсна</w:t>
    </w:r>
    <w:proofErr w:type="spellEnd"/>
    <w:r w:rsidRPr="00AD3BDB">
      <w:rPr>
        <w:b/>
        <w:color w:val="808080"/>
      </w:rPr>
      <w:t xml:space="preserve"> </w:t>
    </w:r>
    <w:proofErr w:type="spellStart"/>
    <w:r w:rsidRPr="00AD3BDB">
      <w:rPr>
        <w:b/>
        <w:color w:val="808080"/>
      </w:rPr>
      <w:t>документација</w:t>
    </w:r>
    <w:proofErr w:type="spellEnd"/>
    <w:r w:rsidRPr="00AD3BDB">
      <w:rPr>
        <w:b/>
        <w:color w:val="808080"/>
      </w:rPr>
      <w:t xml:space="preserve"> </w:t>
    </w:r>
    <w:proofErr w:type="spellStart"/>
    <w:r w:rsidRPr="00AD3BDB">
      <w:rPr>
        <w:b/>
        <w:color w:val="808080"/>
      </w:rPr>
      <w:t>за</w:t>
    </w:r>
    <w:proofErr w:type="spellEnd"/>
    <w:r w:rsidRPr="00AD3BDB">
      <w:rPr>
        <w:b/>
        <w:color w:val="808080"/>
      </w:rPr>
      <w:t xml:space="preserve"> </w:t>
    </w:r>
    <w:proofErr w:type="spellStart"/>
    <w:r w:rsidRPr="00AD3BDB">
      <w:rPr>
        <w:b/>
        <w:color w:val="808080"/>
      </w:rPr>
      <w:t>јавну</w:t>
    </w:r>
    <w:proofErr w:type="spellEnd"/>
    <w:r w:rsidRPr="00AD3BDB">
      <w:rPr>
        <w:b/>
        <w:color w:val="808080"/>
      </w:rPr>
      <w:t xml:space="preserve"> </w:t>
    </w:r>
    <w:proofErr w:type="spellStart"/>
    <w:r w:rsidRPr="00AD3BDB">
      <w:rPr>
        <w:b/>
        <w:color w:val="808080"/>
      </w:rPr>
      <w:t>набавку</w:t>
    </w:r>
    <w:proofErr w:type="spellEnd"/>
    <w:r w:rsidRPr="00AD3BDB">
      <w:rPr>
        <w:b/>
        <w:color w:val="808080"/>
      </w:rPr>
      <w:t xml:space="preserve"> </w:t>
    </w:r>
    <w:proofErr w:type="spellStart"/>
    <w:r w:rsidRPr="00AD3BDB">
      <w:rPr>
        <w:b/>
        <w:color w:val="808080"/>
      </w:rPr>
      <w:t>мале</w:t>
    </w:r>
    <w:proofErr w:type="spellEnd"/>
    <w:r w:rsidRPr="00AD3BDB">
      <w:rPr>
        <w:b/>
        <w:color w:val="808080"/>
      </w:rPr>
      <w:t xml:space="preserve"> </w:t>
    </w:r>
    <w:proofErr w:type="spellStart"/>
    <w:r w:rsidRPr="00AD3BDB">
      <w:rPr>
        <w:b/>
        <w:color w:val="808080"/>
      </w:rPr>
      <w:t>вредности</w:t>
    </w:r>
    <w:proofErr w:type="spellEnd"/>
    <w:r w:rsidRPr="00AD3BDB">
      <w:rPr>
        <w:b/>
        <w:color w:val="808080"/>
      </w:rPr>
      <w:t xml:space="preserve"> ЈН</w:t>
    </w:r>
    <w:r>
      <w:rPr>
        <w:b/>
        <w:color w:val="808080"/>
        <w:lang w:val="sr-Cyrl-CS"/>
      </w:rPr>
      <w:t>МВ</w:t>
    </w:r>
    <w:r>
      <w:rPr>
        <w:b/>
        <w:color w:val="808080"/>
      </w:rPr>
      <w:t xml:space="preserve"> бр.2</w:t>
    </w:r>
    <w:r>
      <w:rPr>
        <w:b/>
        <w:color w:val="808080"/>
        <w:lang w:val="sr-Cyrl-CS"/>
      </w:rPr>
      <w:t>/1</w:t>
    </w:r>
    <w:r>
      <w:rPr>
        <w:b/>
        <w:color w:val="808080"/>
      </w:rPr>
      <w:t>7</w:t>
    </w:r>
    <w:r w:rsidRPr="00AD3BDB">
      <w:rPr>
        <w:b/>
        <w:color w:val="808080"/>
      </w:rPr>
      <w:t xml:space="preserve">                  </w:t>
    </w:r>
    <w:r w:rsidR="00A0080F" w:rsidRPr="00AD3BDB">
      <w:rPr>
        <w:b/>
        <w:bCs/>
        <w:color w:val="808080"/>
      </w:rPr>
      <w:fldChar w:fldCharType="begin"/>
    </w:r>
    <w:r w:rsidRPr="00AD3BDB">
      <w:rPr>
        <w:b/>
        <w:bCs/>
        <w:color w:val="808080"/>
      </w:rPr>
      <w:instrText xml:space="preserve"> PAGE </w:instrText>
    </w:r>
    <w:r w:rsidR="00A0080F" w:rsidRPr="00AD3BDB">
      <w:rPr>
        <w:b/>
        <w:bCs/>
        <w:color w:val="808080"/>
      </w:rPr>
      <w:fldChar w:fldCharType="separate"/>
    </w:r>
    <w:r w:rsidR="00F41815">
      <w:rPr>
        <w:b/>
        <w:bCs/>
        <w:noProof/>
        <w:color w:val="808080"/>
      </w:rPr>
      <w:t>1</w:t>
    </w:r>
    <w:r w:rsidR="00A0080F" w:rsidRPr="00AD3BDB">
      <w:rPr>
        <w:b/>
        <w:bCs/>
        <w:color w:val="808080"/>
      </w:rPr>
      <w:fldChar w:fldCharType="end"/>
    </w:r>
    <w:r w:rsidRPr="00AD3BDB">
      <w:rPr>
        <w:b/>
        <w:color w:val="808080"/>
      </w:rPr>
      <w:t xml:space="preserve"> / </w:t>
    </w:r>
    <w:r w:rsidR="00A0080F" w:rsidRPr="00AD3BDB">
      <w:rPr>
        <w:b/>
        <w:bCs/>
        <w:color w:val="808080"/>
      </w:rPr>
      <w:fldChar w:fldCharType="begin"/>
    </w:r>
    <w:r w:rsidRPr="00AD3BDB">
      <w:rPr>
        <w:b/>
        <w:bCs/>
        <w:color w:val="808080"/>
      </w:rPr>
      <w:instrText xml:space="preserve"> NUMPAGES  </w:instrText>
    </w:r>
    <w:r w:rsidR="00A0080F" w:rsidRPr="00AD3BDB">
      <w:rPr>
        <w:b/>
        <w:bCs/>
        <w:color w:val="808080"/>
      </w:rPr>
      <w:fldChar w:fldCharType="separate"/>
    </w:r>
    <w:r w:rsidR="00F41815">
      <w:rPr>
        <w:b/>
        <w:bCs/>
        <w:noProof/>
        <w:color w:val="808080"/>
      </w:rPr>
      <w:t>54</w:t>
    </w:r>
    <w:r w:rsidR="00A0080F" w:rsidRPr="00AD3BDB">
      <w:rPr>
        <w:b/>
        <w:bCs/>
        <w:color w:val="808080"/>
      </w:rPr>
      <w:fldChar w:fldCharType="end"/>
    </w:r>
  </w:p>
  <w:p w:rsidR="00F210B2" w:rsidRDefault="00F210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B2" w:rsidRDefault="00F210B2" w:rsidP="00AD3D44">
      <w:pPr>
        <w:spacing w:after="0" w:line="240" w:lineRule="auto"/>
      </w:pPr>
      <w:r>
        <w:separator/>
      </w:r>
    </w:p>
  </w:footnote>
  <w:footnote w:type="continuationSeparator" w:id="0">
    <w:p w:rsidR="00F210B2" w:rsidRDefault="00F210B2" w:rsidP="00AD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B2" w:rsidRDefault="00F210B2">
    <w:pPr>
      <w:pStyle w:val="Header"/>
    </w:pPr>
    <w:r>
      <w:t xml:space="preserve">                                                                   </w:t>
    </w:r>
    <w:r>
      <w:rPr>
        <w:noProof/>
        <w:lang w:val="sr-Latn-CS" w:eastAsia="zh-CN"/>
      </w:rPr>
      <w:drawing>
        <wp:inline distT="0" distB="0" distL="0" distR="0">
          <wp:extent cx="1076325" cy="1200150"/>
          <wp:effectExtent l="0" t="0" r="9525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>
    <w:nsid w:val="004510EF"/>
    <w:multiLevelType w:val="hybridMultilevel"/>
    <w:tmpl w:val="912CE78C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0DB1747E"/>
    <w:multiLevelType w:val="hybridMultilevel"/>
    <w:tmpl w:val="EBB2D1B8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A4633"/>
    <w:multiLevelType w:val="hybridMultilevel"/>
    <w:tmpl w:val="912CE78C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071574"/>
    <w:multiLevelType w:val="hybridMultilevel"/>
    <w:tmpl w:val="694041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2016F"/>
    <w:multiLevelType w:val="hybridMultilevel"/>
    <w:tmpl w:val="65501A2A"/>
    <w:lvl w:ilvl="0" w:tplc="2C56532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2CC1216"/>
    <w:multiLevelType w:val="hybridMultilevel"/>
    <w:tmpl w:val="694041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927CB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447F748D"/>
    <w:multiLevelType w:val="hybridMultilevel"/>
    <w:tmpl w:val="9F58A506"/>
    <w:lvl w:ilvl="0" w:tplc="7CD4492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102B66"/>
    <w:multiLevelType w:val="hybridMultilevel"/>
    <w:tmpl w:val="5A7E2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F71A6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752F5EEF"/>
    <w:multiLevelType w:val="hybridMultilevel"/>
    <w:tmpl w:val="7586F07C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69D250F"/>
    <w:multiLevelType w:val="hybridMultilevel"/>
    <w:tmpl w:val="29F891A6"/>
    <w:lvl w:ilvl="0" w:tplc="A21A578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19"/>
  </w:num>
  <w:num w:numId="6">
    <w:abstractNumId w:val="16"/>
  </w:num>
  <w:num w:numId="7">
    <w:abstractNumId w:val="11"/>
  </w:num>
  <w:num w:numId="8">
    <w:abstractNumId w:val="20"/>
  </w:num>
  <w:num w:numId="9">
    <w:abstractNumId w:val="18"/>
  </w:num>
  <w:num w:numId="10">
    <w:abstractNumId w:val="15"/>
  </w:num>
  <w:num w:numId="11">
    <w:abstractNumId w:val="14"/>
  </w:num>
  <w:num w:numId="12">
    <w:abstractNumId w:val="17"/>
  </w:num>
  <w:num w:numId="13">
    <w:abstractNumId w:val="10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14F"/>
    <w:rsid w:val="00003E28"/>
    <w:rsid w:val="00065979"/>
    <w:rsid w:val="000B352A"/>
    <w:rsid w:val="0012097E"/>
    <w:rsid w:val="00176240"/>
    <w:rsid w:val="001805C6"/>
    <w:rsid w:val="001C6836"/>
    <w:rsid w:val="001C7AC9"/>
    <w:rsid w:val="001D6976"/>
    <w:rsid w:val="001E6EA7"/>
    <w:rsid w:val="001F3919"/>
    <w:rsid w:val="002261C3"/>
    <w:rsid w:val="0023786A"/>
    <w:rsid w:val="0025327C"/>
    <w:rsid w:val="0031774A"/>
    <w:rsid w:val="00321373"/>
    <w:rsid w:val="00326A3D"/>
    <w:rsid w:val="00334953"/>
    <w:rsid w:val="00334BA7"/>
    <w:rsid w:val="0038471F"/>
    <w:rsid w:val="00397C6F"/>
    <w:rsid w:val="003B5BCF"/>
    <w:rsid w:val="003C283D"/>
    <w:rsid w:val="003D2C45"/>
    <w:rsid w:val="00406049"/>
    <w:rsid w:val="004363D7"/>
    <w:rsid w:val="004653D3"/>
    <w:rsid w:val="004A702F"/>
    <w:rsid w:val="005A6508"/>
    <w:rsid w:val="005D5F58"/>
    <w:rsid w:val="006262D5"/>
    <w:rsid w:val="0065216F"/>
    <w:rsid w:val="0069714F"/>
    <w:rsid w:val="006C1AA0"/>
    <w:rsid w:val="006D5186"/>
    <w:rsid w:val="00717F58"/>
    <w:rsid w:val="007429AC"/>
    <w:rsid w:val="00760A63"/>
    <w:rsid w:val="00776DD6"/>
    <w:rsid w:val="007D4F8B"/>
    <w:rsid w:val="007E1187"/>
    <w:rsid w:val="00805D44"/>
    <w:rsid w:val="00824837"/>
    <w:rsid w:val="00836FE0"/>
    <w:rsid w:val="00861FE3"/>
    <w:rsid w:val="00872101"/>
    <w:rsid w:val="008726C4"/>
    <w:rsid w:val="00875630"/>
    <w:rsid w:val="00982ABA"/>
    <w:rsid w:val="00990C2A"/>
    <w:rsid w:val="009C23DF"/>
    <w:rsid w:val="009D27B7"/>
    <w:rsid w:val="009D6C3A"/>
    <w:rsid w:val="00A0080F"/>
    <w:rsid w:val="00A02F65"/>
    <w:rsid w:val="00A06201"/>
    <w:rsid w:val="00A0629A"/>
    <w:rsid w:val="00A11477"/>
    <w:rsid w:val="00A33B69"/>
    <w:rsid w:val="00AD32C5"/>
    <w:rsid w:val="00AD3D44"/>
    <w:rsid w:val="00B129B1"/>
    <w:rsid w:val="00B13ACD"/>
    <w:rsid w:val="00B22687"/>
    <w:rsid w:val="00B45CEA"/>
    <w:rsid w:val="00B56BC8"/>
    <w:rsid w:val="00B85BC7"/>
    <w:rsid w:val="00B96B7A"/>
    <w:rsid w:val="00BC7929"/>
    <w:rsid w:val="00BD28B2"/>
    <w:rsid w:val="00BD52E9"/>
    <w:rsid w:val="00BD55F9"/>
    <w:rsid w:val="00BF045B"/>
    <w:rsid w:val="00BF21B6"/>
    <w:rsid w:val="00BF2256"/>
    <w:rsid w:val="00C566DD"/>
    <w:rsid w:val="00C85F08"/>
    <w:rsid w:val="00C90F07"/>
    <w:rsid w:val="00CA3182"/>
    <w:rsid w:val="00CA444A"/>
    <w:rsid w:val="00CA7898"/>
    <w:rsid w:val="00CD3A15"/>
    <w:rsid w:val="00CD761C"/>
    <w:rsid w:val="00CE00A4"/>
    <w:rsid w:val="00D02581"/>
    <w:rsid w:val="00D23D67"/>
    <w:rsid w:val="00D67DB8"/>
    <w:rsid w:val="00D73683"/>
    <w:rsid w:val="00D750E5"/>
    <w:rsid w:val="00D829F3"/>
    <w:rsid w:val="00D936C5"/>
    <w:rsid w:val="00DB446B"/>
    <w:rsid w:val="00DD140C"/>
    <w:rsid w:val="00DD3E5D"/>
    <w:rsid w:val="00E14B54"/>
    <w:rsid w:val="00E24794"/>
    <w:rsid w:val="00E2791E"/>
    <w:rsid w:val="00E90B43"/>
    <w:rsid w:val="00E9523B"/>
    <w:rsid w:val="00EC6C10"/>
    <w:rsid w:val="00F049C0"/>
    <w:rsid w:val="00F210B2"/>
    <w:rsid w:val="00F32BAC"/>
    <w:rsid w:val="00F41815"/>
    <w:rsid w:val="00F735B0"/>
    <w:rsid w:val="00F7666C"/>
    <w:rsid w:val="00F77ADC"/>
    <w:rsid w:val="00FD5B05"/>
    <w:rsid w:val="00FD715E"/>
    <w:rsid w:val="00FE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4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71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14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9714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714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4F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4F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9714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9714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1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714F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69714F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69714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69714F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69714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6971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971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71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4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971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14F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9714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714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4F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4F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9714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9714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14F"/>
    <w:rPr>
      <w:color w:val="0000FF"/>
      <w:u w:val="single"/>
    </w:rPr>
  </w:style>
  <w:style w:type="paragraph" w:styleId="ListParagraph">
    <w:name w:val="List Paragraph"/>
    <w:basedOn w:val="Normal"/>
    <w:qFormat/>
    <w:rsid w:val="0069714F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69714F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69714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69714F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69714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6971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971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71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jenca@hraniteljstvocps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ita.jenca@hraniteljstvocps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ita.jenca@hraniteljstvocps.gov.rs%20&#1080;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54</Pages>
  <Words>9497</Words>
  <Characters>54135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Jenča</cp:lastModifiedBy>
  <cp:revision>51</cp:revision>
  <cp:lastPrinted>2017-02-10T11:54:00Z</cp:lastPrinted>
  <dcterms:created xsi:type="dcterms:W3CDTF">2015-02-22T20:23:00Z</dcterms:created>
  <dcterms:modified xsi:type="dcterms:W3CDTF">2017-02-10T11:59:00Z</dcterms:modified>
</cp:coreProperties>
</file>